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F5C7" w14:textId="221D4B51" w:rsidR="008E140D" w:rsidRDefault="008E140D" w:rsidP="008E140D">
      <w:pPr>
        <w:pStyle w:val="Subsol"/>
        <w:rPr>
          <w:b/>
          <w:iCs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A4642D" wp14:editId="31303991">
            <wp:simplePos x="0" y="0"/>
            <wp:positionH relativeFrom="column">
              <wp:posOffset>-423545</wp:posOffset>
            </wp:positionH>
            <wp:positionV relativeFrom="paragraph">
              <wp:posOffset>-95250</wp:posOffset>
            </wp:positionV>
            <wp:extent cx="772160" cy="688975"/>
            <wp:effectExtent l="0" t="0" r="0" b="0"/>
            <wp:wrapSquare wrapText="right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2913289"/>
      <w:r>
        <w:rPr>
          <w:b/>
          <w:iCs/>
          <w:lang w:val="ro-RO"/>
        </w:rPr>
        <w:t>UNIVERSITATEA VALAHIA DIN TÂRGOVIŞTE</w:t>
      </w:r>
    </w:p>
    <w:p w14:paraId="4718AE8E" w14:textId="77777777" w:rsidR="008E140D" w:rsidRDefault="008E140D" w:rsidP="008E140D">
      <w:pPr>
        <w:pStyle w:val="Subsol"/>
        <w:rPr>
          <w:b/>
          <w:iCs/>
          <w:lang w:val="ro-RO"/>
        </w:rPr>
      </w:pPr>
      <w:r>
        <w:rPr>
          <w:b/>
          <w:iCs/>
          <w:lang w:val="ro-RO"/>
        </w:rPr>
        <w:t>FACULTATEA DE ŞTIINŢE ECONOMICE</w:t>
      </w:r>
    </w:p>
    <w:p w14:paraId="18ED6092" w14:textId="77777777" w:rsidR="008E140D" w:rsidRDefault="008E140D" w:rsidP="008E140D">
      <w:pPr>
        <w:pStyle w:val="Subsol"/>
        <w:rPr>
          <w:b/>
          <w:iCs/>
          <w:lang w:val="ro-RO"/>
        </w:rPr>
      </w:pPr>
      <w:r>
        <w:rPr>
          <w:b/>
          <w:iCs/>
          <w:lang w:val="ro-RO"/>
        </w:rPr>
        <w:t>DEPARTAMENTUL MANAGEMENT-MARKETING</w:t>
      </w:r>
    </w:p>
    <w:p w14:paraId="659E727D" w14:textId="77777777" w:rsidR="008E140D" w:rsidRDefault="008E140D" w:rsidP="008E140D">
      <w:pPr>
        <w:rPr>
          <w:rStyle w:val="tax1"/>
          <w:rFonts w:ascii="Verdana" w:hAnsi="Verdana"/>
        </w:rPr>
      </w:pPr>
    </w:p>
    <w:p w14:paraId="0A9B211F" w14:textId="77777777" w:rsidR="008E140D" w:rsidRDefault="008E140D" w:rsidP="008E140D">
      <w:pPr>
        <w:jc w:val="center"/>
        <w:rPr>
          <w:rStyle w:val="tax1"/>
          <w:rFonts w:ascii="Verdana" w:hAnsi="Verdana"/>
          <w:lang w:val="ro-RO"/>
        </w:rPr>
      </w:pPr>
      <w:r>
        <w:rPr>
          <w:rStyle w:val="tax1"/>
          <w:rFonts w:ascii="Verdana" w:hAnsi="Verdana"/>
          <w:lang w:val="ro-RO"/>
        </w:rPr>
        <w:t xml:space="preserve">FIŞA DISCIPLINEI </w:t>
      </w:r>
    </w:p>
    <w:bookmarkEnd w:id="0"/>
    <w:p w14:paraId="0F686735" w14:textId="77777777" w:rsidR="003F587C" w:rsidRPr="002832C5" w:rsidRDefault="003F587C" w:rsidP="003F587C">
      <w:pPr>
        <w:jc w:val="center"/>
        <w:rPr>
          <w:rFonts w:ascii="Verdana" w:hAnsi="Verdana"/>
          <w:sz w:val="20"/>
          <w:szCs w:val="20"/>
          <w:lang w:val="ro-RO"/>
        </w:rPr>
      </w:pPr>
    </w:p>
    <w:p w14:paraId="334C2011" w14:textId="77777777" w:rsidR="00DA2EC1" w:rsidRPr="002832C5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Style w:val="pt1"/>
          <w:rFonts w:ascii="Verdana" w:hAnsi="Verdana"/>
          <w:sz w:val="20"/>
          <w:szCs w:val="20"/>
          <w:lang w:val="ro-RO"/>
        </w:rPr>
        <w:t>1.</w:t>
      </w:r>
      <w:r w:rsidRPr="002832C5">
        <w:rPr>
          <w:rStyle w:val="tpt1"/>
          <w:rFonts w:ascii="Verdana" w:hAnsi="Verdana"/>
          <w:sz w:val="20"/>
          <w:szCs w:val="20"/>
          <w:lang w:val="ro-RO"/>
        </w:rPr>
        <w:t>Date despre program</w:t>
      </w:r>
    </w:p>
    <w:bookmarkStart w:id="1" w:name="do|ax3|pt1|pa1"/>
    <w:p w14:paraId="0A76EE6A" w14:textId="77777777" w:rsidR="00DA2EC1" w:rsidRPr="002832C5" w:rsidRDefault="00CB608C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Fonts w:ascii="Verdana" w:hAnsi="Verdana"/>
          <w:sz w:val="20"/>
          <w:szCs w:val="20"/>
          <w:lang w:val="ro-RO"/>
        </w:rPr>
        <w:fldChar w:fldCharType="begin"/>
      </w:r>
      <w:r w:rsidR="00DA2EC1" w:rsidRPr="002832C5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2832C5">
        <w:rPr>
          <w:rFonts w:ascii="Verdana" w:hAnsi="Verdana"/>
          <w:sz w:val="20"/>
          <w:szCs w:val="20"/>
          <w:lang w:val="ro-RO"/>
        </w:rPr>
        <w:fldChar w:fldCharType="end"/>
      </w:r>
      <w:bookmarkEnd w:id="1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7"/>
        <w:gridCol w:w="4838"/>
      </w:tblGrid>
      <w:tr w:rsidR="00DA2EC1" w:rsidRPr="002832C5" w14:paraId="1D98C9CF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521DE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1.1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Instituţia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învăţământ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superior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0EE75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706EE7" w:rsidRPr="002832C5">
              <w:rPr>
                <w:b/>
                <w:sz w:val="16"/>
                <w:szCs w:val="16"/>
                <w:lang w:val="ro-RO"/>
              </w:rPr>
              <w:t>UNIVERSITATEA VALAHIA DIN TÂRGOVIŞTE</w:t>
            </w:r>
          </w:p>
        </w:tc>
      </w:tr>
      <w:tr w:rsidR="00DA2EC1" w:rsidRPr="002832C5" w14:paraId="43E16DFB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2D2BC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1.2 Facultatea/Departamentul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B232D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706EE7" w:rsidRPr="002832C5">
              <w:rPr>
                <w:b/>
                <w:sz w:val="16"/>
                <w:szCs w:val="16"/>
                <w:lang w:val="ro-RO"/>
              </w:rPr>
              <w:t>FACULTATEA DE ŞTIINŢE ECONOMICE</w:t>
            </w:r>
          </w:p>
        </w:tc>
      </w:tr>
      <w:tr w:rsidR="00DA2EC1" w:rsidRPr="002832C5" w14:paraId="5C12DEA8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5211B" w14:textId="77777777" w:rsidR="00DA2EC1" w:rsidRPr="002832C5" w:rsidRDefault="00BA0F69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1.3 Departamentul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3EA5E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706EE7" w:rsidRPr="002832C5">
              <w:rPr>
                <w:b/>
                <w:sz w:val="16"/>
                <w:szCs w:val="16"/>
                <w:lang w:val="ro-RO"/>
              </w:rPr>
              <w:t>MANAGEMENT-MARKETING</w:t>
            </w:r>
          </w:p>
        </w:tc>
      </w:tr>
      <w:tr w:rsidR="00DA2EC1" w:rsidRPr="002832C5" w14:paraId="6C37C93A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4A9F2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1.4 Domeniul de studii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89DB9" w14:textId="77777777" w:rsidR="00DA2EC1" w:rsidRPr="002832C5" w:rsidRDefault="00DA2EC1" w:rsidP="001A42BA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1A42BA" w:rsidRPr="00B30429">
              <w:rPr>
                <w:b/>
                <w:sz w:val="16"/>
                <w:szCs w:val="16"/>
                <w:lang w:val="ro-RO"/>
              </w:rPr>
              <w:t>ADMINISTRAREA AFACERILOR</w:t>
            </w:r>
          </w:p>
        </w:tc>
      </w:tr>
      <w:tr w:rsidR="00DA2EC1" w:rsidRPr="002832C5" w14:paraId="346145C1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F9C33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1.5 Ciclul de studii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81A2F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706EE7" w:rsidRPr="002832C5">
              <w:rPr>
                <w:b/>
                <w:sz w:val="16"/>
                <w:szCs w:val="16"/>
                <w:lang w:val="ro-RO"/>
              </w:rPr>
              <w:t>LICENŢĂ</w:t>
            </w:r>
          </w:p>
        </w:tc>
      </w:tr>
      <w:tr w:rsidR="00DA2EC1" w:rsidRPr="009179D5" w14:paraId="0F94FFBD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DDE4C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1.6 Programul de studii/Calificarea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5D3A4" w14:textId="77777777" w:rsidR="00DA2EC1" w:rsidRPr="002832C5" w:rsidRDefault="001A42BA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ECONOMIA COMERTULUI, TURISMULUI SI SERVICIILOR</w:t>
            </w:r>
          </w:p>
        </w:tc>
      </w:tr>
    </w:tbl>
    <w:p w14:paraId="6223C23C" w14:textId="77777777" w:rsidR="003F587C" w:rsidRPr="002832C5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10DF6A11" w14:textId="77777777" w:rsidR="00DA2EC1" w:rsidRPr="002832C5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B30429">
        <w:rPr>
          <w:rStyle w:val="pt1"/>
          <w:rFonts w:ascii="Verdana" w:hAnsi="Verdana"/>
          <w:sz w:val="20"/>
          <w:szCs w:val="20"/>
          <w:lang w:val="ro-RO"/>
        </w:rPr>
        <w:t>2.</w:t>
      </w:r>
      <w:r w:rsidRPr="00B30429">
        <w:rPr>
          <w:rStyle w:val="tpt1"/>
          <w:rFonts w:ascii="Verdana" w:hAnsi="Verdana"/>
          <w:sz w:val="20"/>
          <w:szCs w:val="20"/>
          <w:lang w:val="ro-RO"/>
        </w:rPr>
        <w:t>Date despre</w:t>
      </w:r>
      <w:r w:rsidRPr="002832C5">
        <w:rPr>
          <w:rStyle w:val="tpt1"/>
          <w:rFonts w:ascii="Verdana" w:hAnsi="Verdana"/>
          <w:sz w:val="20"/>
          <w:szCs w:val="20"/>
          <w:lang w:val="ro-RO"/>
        </w:rPr>
        <w:t xml:space="preserve"> disciplină</w:t>
      </w:r>
    </w:p>
    <w:bookmarkStart w:id="2" w:name="do|ax3|pt2|pa1"/>
    <w:p w14:paraId="65F4C1B9" w14:textId="77777777" w:rsidR="00DA2EC1" w:rsidRPr="002832C5" w:rsidRDefault="00CB608C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Fonts w:ascii="Verdana" w:hAnsi="Verdana"/>
          <w:sz w:val="20"/>
          <w:szCs w:val="20"/>
          <w:lang w:val="ro-RO"/>
        </w:rPr>
        <w:fldChar w:fldCharType="begin"/>
      </w:r>
      <w:r w:rsidR="00DA2EC1" w:rsidRPr="002832C5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2832C5">
        <w:rPr>
          <w:rFonts w:ascii="Verdana" w:hAnsi="Verdana"/>
          <w:sz w:val="20"/>
          <w:szCs w:val="20"/>
          <w:lang w:val="ro-RO"/>
        </w:rPr>
        <w:fldChar w:fldCharType="end"/>
      </w:r>
      <w:bookmarkEnd w:id="2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7"/>
        <w:gridCol w:w="581"/>
        <w:gridCol w:w="1838"/>
        <w:gridCol w:w="581"/>
        <w:gridCol w:w="1838"/>
        <w:gridCol w:w="581"/>
        <w:gridCol w:w="1838"/>
        <w:gridCol w:w="581"/>
      </w:tblGrid>
      <w:tr w:rsidR="00DA2EC1" w:rsidRPr="002832C5" w14:paraId="7F30CC36" w14:textId="77777777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8D535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2.1 Denumirea disciplinei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84DE3" w14:textId="77777777" w:rsidR="00DA2EC1" w:rsidRPr="002832C5" w:rsidRDefault="00DA2EC1" w:rsidP="00AB37EC">
            <w:pPr>
              <w:rPr>
                <w:b/>
                <w:sz w:val="16"/>
                <w:szCs w:val="16"/>
                <w:lang w:val="ro-RO"/>
              </w:rPr>
            </w:pPr>
            <w:r w:rsidRPr="002832C5">
              <w:rPr>
                <w:b/>
                <w:sz w:val="16"/>
                <w:szCs w:val="16"/>
                <w:lang w:val="ro-RO"/>
              </w:rPr>
              <w:t> </w:t>
            </w:r>
            <w:r w:rsidR="00D435D3">
              <w:rPr>
                <w:b/>
                <w:sz w:val="16"/>
                <w:szCs w:val="16"/>
                <w:lang w:val="ro-RO"/>
              </w:rPr>
              <w:t>MARKETING</w:t>
            </w:r>
          </w:p>
        </w:tc>
      </w:tr>
      <w:tr w:rsidR="00DA2EC1" w:rsidRPr="009179D5" w14:paraId="2F87C1DB" w14:textId="77777777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73027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2.2 Titularul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activităţilor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de curs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EF773" w14:textId="5BCFBA15" w:rsidR="00DA2EC1" w:rsidRPr="002832C5" w:rsidRDefault="00DA2EC1" w:rsidP="00AB37EC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DA2EC1" w:rsidRPr="009179D5" w14:paraId="2F5006BE" w14:textId="77777777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4C88D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2.3 Titularul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activităţilor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de seminar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E8278" w14:textId="4B228E2C" w:rsidR="00DA2EC1" w:rsidRPr="002832C5" w:rsidRDefault="00DA2EC1" w:rsidP="009179D5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DA2EC1" w:rsidRPr="009179D5" w14:paraId="05CC1ECE" w14:textId="77777777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F7600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2.4 Anul de studiu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EA2B5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706EE7" w:rsidRPr="002832C5">
              <w:rPr>
                <w:rFonts w:ascii="Verdana" w:hAnsi="Verdana"/>
                <w:sz w:val="16"/>
                <w:szCs w:val="16"/>
                <w:lang w:val="ro-RO"/>
              </w:rPr>
              <w:t>II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4E93F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2.5 Semestrul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4FA85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706EE7" w:rsidRPr="002832C5">
              <w:rPr>
                <w:rFonts w:ascii="Verdana" w:hAnsi="Verdana"/>
                <w:sz w:val="16"/>
                <w:szCs w:val="16"/>
                <w:lang w:val="ro-RO"/>
              </w:rPr>
              <w:t>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B719E" w14:textId="77777777" w:rsidR="00DA2EC1" w:rsidRPr="0064401A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64401A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2.6 Tipul de evaluare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2A82C" w14:textId="77777777" w:rsidR="00DA2EC1" w:rsidRPr="0064401A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64401A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706EE7" w:rsidRPr="0064401A">
              <w:rPr>
                <w:rFonts w:ascii="Verdana" w:hAnsi="Verdana"/>
                <w:sz w:val="16"/>
                <w:szCs w:val="16"/>
                <w:lang w:val="ro-RO"/>
              </w:rPr>
              <w:t>E</w:t>
            </w:r>
            <w:r w:rsidR="008041A3">
              <w:rPr>
                <w:rFonts w:ascii="Verdana" w:hAnsi="Verdana"/>
                <w:sz w:val="16"/>
                <w:szCs w:val="16"/>
                <w:lang w:val="ro-RO"/>
              </w:rPr>
              <w:t>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A576E" w14:textId="77777777" w:rsidR="00DA2EC1" w:rsidRPr="0064401A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64401A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2.7 Regimul disciplinei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900B0" w14:textId="77777777" w:rsidR="00DA2EC1" w:rsidRPr="0064401A" w:rsidRDefault="00706EE7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64401A">
              <w:rPr>
                <w:rFonts w:ascii="Verdana" w:hAnsi="Verdana"/>
                <w:sz w:val="16"/>
                <w:szCs w:val="16"/>
                <w:lang w:val="ro-RO"/>
              </w:rPr>
              <w:t>Obl</w:t>
            </w:r>
            <w:proofErr w:type="spellEnd"/>
            <w:r w:rsidRPr="0064401A">
              <w:rPr>
                <w:rFonts w:ascii="Verdana" w:hAnsi="Verdana"/>
                <w:sz w:val="16"/>
                <w:szCs w:val="16"/>
                <w:lang w:val="ro-RO"/>
              </w:rPr>
              <w:t>.</w:t>
            </w:r>
            <w:r w:rsidR="00DA2EC1" w:rsidRPr="0064401A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</w:tr>
    </w:tbl>
    <w:p w14:paraId="02C68787" w14:textId="77777777" w:rsidR="003F587C" w:rsidRPr="002832C5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1549F7FB" w14:textId="77777777" w:rsidR="00DA2EC1" w:rsidRPr="002832C5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Style w:val="pt1"/>
          <w:rFonts w:ascii="Verdana" w:hAnsi="Verdana"/>
          <w:sz w:val="20"/>
          <w:szCs w:val="20"/>
          <w:lang w:val="ro-RO"/>
        </w:rPr>
        <w:t>3</w:t>
      </w:r>
      <w:r w:rsidR="003F587C" w:rsidRPr="002832C5">
        <w:rPr>
          <w:rStyle w:val="pt1"/>
          <w:rFonts w:ascii="Verdana" w:hAnsi="Verdana"/>
          <w:sz w:val="20"/>
          <w:szCs w:val="20"/>
          <w:lang w:val="ro-RO"/>
        </w:rPr>
        <w:t>.</w:t>
      </w:r>
      <w:r w:rsidRPr="00B30429">
        <w:rPr>
          <w:rStyle w:val="tpt1"/>
          <w:rFonts w:ascii="Verdana" w:hAnsi="Verdana"/>
          <w:sz w:val="20"/>
          <w:szCs w:val="20"/>
          <w:lang w:val="ro-RO"/>
        </w:rPr>
        <w:t>Timpul total</w:t>
      </w:r>
      <w:r w:rsidRPr="002832C5">
        <w:rPr>
          <w:rStyle w:val="tpt1"/>
          <w:rFonts w:ascii="Verdana" w:hAnsi="Verdana"/>
          <w:sz w:val="20"/>
          <w:szCs w:val="20"/>
          <w:lang w:val="ro-RO"/>
        </w:rPr>
        <w:t xml:space="preserve"> estimat (ore pe semestru al </w:t>
      </w:r>
      <w:proofErr w:type="spellStart"/>
      <w:r w:rsidRPr="002832C5">
        <w:rPr>
          <w:rStyle w:val="tpt1"/>
          <w:rFonts w:ascii="Verdana" w:hAnsi="Verdana"/>
          <w:sz w:val="20"/>
          <w:szCs w:val="20"/>
          <w:lang w:val="ro-RO"/>
        </w:rPr>
        <w:t>activităţilor</w:t>
      </w:r>
      <w:proofErr w:type="spellEnd"/>
      <w:r w:rsidRPr="002832C5">
        <w:rPr>
          <w:rStyle w:val="tpt1"/>
          <w:rFonts w:ascii="Verdana" w:hAnsi="Verdana"/>
          <w:sz w:val="20"/>
          <w:szCs w:val="20"/>
          <w:lang w:val="ro-RO"/>
        </w:rPr>
        <w:t xml:space="preserve"> didactice)</w:t>
      </w:r>
    </w:p>
    <w:bookmarkStart w:id="3" w:name="do|ax3|pt3|pa1"/>
    <w:p w14:paraId="51BB19A6" w14:textId="77777777" w:rsidR="00DA2EC1" w:rsidRPr="002832C5" w:rsidRDefault="00CB608C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Fonts w:ascii="Verdana" w:hAnsi="Verdana"/>
          <w:sz w:val="20"/>
          <w:szCs w:val="20"/>
          <w:lang w:val="ro-RO"/>
        </w:rPr>
        <w:fldChar w:fldCharType="begin"/>
      </w:r>
      <w:r w:rsidR="00DA2EC1" w:rsidRPr="002832C5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2832C5">
        <w:rPr>
          <w:rFonts w:ascii="Verdana" w:hAnsi="Verdana"/>
          <w:sz w:val="20"/>
          <w:szCs w:val="20"/>
          <w:lang w:val="ro-RO"/>
        </w:rPr>
        <w:fldChar w:fldCharType="end"/>
      </w:r>
      <w:bookmarkEnd w:id="3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8"/>
        <w:gridCol w:w="580"/>
        <w:gridCol w:w="2419"/>
        <w:gridCol w:w="581"/>
        <w:gridCol w:w="3096"/>
        <w:gridCol w:w="581"/>
      </w:tblGrid>
      <w:tr w:rsidR="00DA2EC1" w:rsidRPr="002832C5" w14:paraId="4647D00B" w14:textId="7777777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3DCEA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3.1 Număr de ore pe săptămână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EC05F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D435D3">
              <w:rPr>
                <w:rFonts w:ascii="Verdana" w:hAnsi="Verdana"/>
                <w:sz w:val="16"/>
                <w:szCs w:val="16"/>
                <w:lang w:val="ro-RO"/>
              </w:rP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6BB4E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din care: 3.2 curs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C5B0D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5240C5">
              <w:rPr>
                <w:rFonts w:ascii="Verdana" w:hAnsi="Verdana"/>
                <w:sz w:val="16"/>
                <w:szCs w:val="16"/>
                <w:lang w:val="ro-RO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DF901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3.3 seminar/laborator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6A22A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D435D3">
              <w:rPr>
                <w:rFonts w:ascii="Verdana" w:hAnsi="Verdana"/>
                <w:sz w:val="16"/>
                <w:szCs w:val="16"/>
                <w:lang w:val="ro-RO"/>
              </w:rPr>
              <w:t>2</w:t>
            </w:r>
          </w:p>
        </w:tc>
      </w:tr>
      <w:tr w:rsidR="00DA2EC1" w:rsidRPr="002832C5" w14:paraId="40A25D90" w14:textId="7777777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504F8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3.4 Total ore din planul de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învăţământ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C892A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D435D3">
              <w:rPr>
                <w:rFonts w:ascii="Verdana" w:hAnsi="Verdana"/>
                <w:sz w:val="16"/>
                <w:szCs w:val="16"/>
                <w:lang w:val="ro-RO"/>
              </w:rPr>
              <w:t>56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6FFC0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din care: 3.5 curs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E4D60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64401A">
              <w:rPr>
                <w:rFonts w:ascii="Verdana" w:hAnsi="Verdana"/>
                <w:sz w:val="16"/>
                <w:szCs w:val="16"/>
                <w:lang w:val="ro-RO"/>
              </w:rPr>
              <w:t>28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B59E7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3.6 seminar/laborator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4E0D7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D435D3">
              <w:rPr>
                <w:rFonts w:ascii="Verdana" w:hAnsi="Verdana"/>
                <w:sz w:val="16"/>
                <w:szCs w:val="16"/>
                <w:lang w:val="ro-RO"/>
              </w:rPr>
              <w:t>28</w:t>
            </w:r>
          </w:p>
        </w:tc>
      </w:tr>
      <w:tr w:rsidR="00DA2EC1" w:rsidRPr="002832C5" w14:paraId="43BF4E2D" w14:textId="77777777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C45C4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Distribuţia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fondului de timp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D2BA0" w14:textId="77777777" w:rsidR="00DA2EC1" w:rsidRPr="002832C5" w:rsidRDefault="00DA2EC1" w:rsidP="00AB37E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ore</w:t>
            </w:r>
          </w:p>
        </w:tc>
      </w:tr>
      <w:tr w:rsidR="00DA2EC1" w:rsidRPr="002832C5" w14:paraId="3CF29EDE" w14:textId="77777777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DEE7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Studiul după manual, suport de curs, bibliografie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notiţe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2137D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CA7D3E">
              <w:rPr>
                <w:rFonts w:ascii="Verdana" w:hAnsi="Verdana"/>
                <w:sz w:val="16"/>
                <w:szCs w:val="16"/>
                <w:lang w:val="ro-RO"/>
              </w:rPr>
              <w:t>20</w:t>
            </w:r>
          </w:p>
        </w:tc>
      </w:tr>
      <w:tr w:rsidR="00DA2EC1" w:rsidRPr="002832C5" w14:paraId="42BAD06B" w14:textId="77777777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57940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Documentare suplimentară în bibliotecă, pe platformele electronice de specialitate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pe teren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9547B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64401A">
              <w:rPr>
                <w:rFonts w:ascii="Verdana" w:hAnsi="Verdana"/>
                <w:sz w:val="16"/>
                <w:szCs w:val="16"/>
                <w:lang w:val="ro-RO"/>
              </w:rPr>
              <w:t>2</w:t>
            </w:r>
            <w:r w:rsidR="00CA7D3E">
              <w:rPr>
                <w:rFonts w:ascii="Verdana" w:hAnsi="Verdana"/>
                <w:sz w:val="16"/>
                <w:szCs w:val="16"/>
                <w:lang w:val="ro-RO"/>
              </w:rPr>
              <w:t>4</w:t>
            </w:r>
          </w:p>
        </w:tc>
      </w:tr>
      <w:tr w:rsidR="00DA2EC1" w:rsidRPr="002832C5" w14:paraId="198E34C4" w14:textId="77777777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A7BA1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Pregătire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seminarii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/laboratoare, teme, referate, portofolii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eseuri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59266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64401A">
              <w:rPr>
                <w:rFonts w:ascii="Verdana" w:hAnsi="Verdana"/>
                <w:sz w:val="16"/>
                <w:szCs w:val="16"/>
                <w:lang w:val="ro-RO"/>
              </w:rPr>
              <w:t>2</w:t>
            </w:r>
            <w:r w:rsidR="00CA7D3E">
              <w:rPr>
                <w:rFonts w:ascii="Verdana" w:hAnsi="Verdana"/>
                <w:sz w:val="16"/>
                <w:szCs w:val="16"/>
                <w:lang w:val="ro-RO"/>
              </w:rPr>
              <w:t>4</w:t>
            </w:r>
          </w:p>
        </w:tc>
      </w:tr>
      <w:tr w:rsidR="00DA2EC1" w:rsidRPr="002832C5" w14:paraId="0012E984" w14:textId="77777777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AF148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Tutoriat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74C33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64401A">
              <w:rPr>
                <w:rFonts w:ascii="Verdana" w:hAnsi="Verdana"/>
                <w:sz w:val="16"/>
                <w:szCs w:val="16"/>
                <w:lang w:val="ro-RO"/>
              </w:rPr>
              <w:t>12</w:t>
            </w:r>
          </w:p>
        </w:tc>
      </w:tr>
      <w:tr w:rsidR="00DA2EC1" w:rsidRPr="002832C5" w14:paraId="0043F8F3" w14:textId="77777777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52E23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Examinări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7F5F8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CA7D3E">
              <w:rPr>
                <w:rFonts w:ascii="Verdana" w:hAnsi="Verdana"/>
                <w:sz w:val="16"/>
                <w:szCs w:val="16"/>
                <w:lang w:val="ro-RO"/>
              </w:rPr>
              <w:t>14</w:t>
            </w:r>
          </w:p>
        </w:tc>
      </w:tr>
      <w:tr w:rsidR="00DA2EC1" w:rsidRPr="002832C5" w14:paraId="30A6FA37" w14:textId="77777777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22B30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Alte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activităţi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..................................................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FB106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64401A">
              <w:rPr>
                <w:rFonts w:ascii="Verdana" w:hAnsi="Verdana"/>
                <w:sz w:val="16"/>
                <w:szCs w:val="16"/>
                <w:lang w:val="ro-RO"/>
              </w:rPr>
              <w:t>-</w:t>
            </w:r>
          </w:p>
        </w:tc>
      </w:tr>
      <w:tr w:rsidR="00DA2EC1" w:rsidRPr="002832C5" w14:paraId="06E8C1CF" w14:textId="77777777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9CAF4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3.7 Total ore studiu individual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BA43F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CA7D3E">
              <w:rPr>
                <w:rFonts w:ascii="Verdana" w:hAnsi="Verdana"/>
                <w:sz w:val="16"/>
                <w:szCs w:val="16"/>
                <w:lang w:val="ro-RO"/>
              </w:rPr>
              <w:t>94</w:t>
            </w:r>
          </w:p>
        </w:tc>
      </w:tr>
      <w:tr w:rsidR="00DA2EC1" w:rsidRPr="002832C5" w14:paraId="38F7F6F7" w14:textId="77777777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FC92A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3.9 Total ore pe semestru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5151E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64401A">
              <w:rPr>
                <w:rFonts w:ascii="Verdana" w:hAnsi="Verdana"/>
                <w:sz w:val="16"/>
                <w:szCs w:val="16"/>
                <w:lang w:val="ro-RO"/>
              </w:rPr>
              <w:t>1</w:t>
            </w:r>
            <w:r w:rsidR="00DB5551">
              <w:rPr>
                <w:rFonts w:ascii="Verdana" w:hAnsi="Verdana"/>
                <w:sz w:val="16"/>
                <w:szCs w:val="16"/>
                <w:lang w:val="ro-RO"/>
              </w:rPr>
              <w:t>50</w:t>
            </w:r>
          </w:p>
        </w:tc>
      </w:tr>
      <w:tr w:rsidR="00DA2EC1" w:rsidRPr="002832C5" w14:paraId="66E02CCA" w14:textId="77777777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A3E1F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3.10 Numărul de credite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DDD51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DB5551">
              <w:rPr>
                <w:rFonts w:ascii="Verdana" w:hAnsi="Verdana"/>
                <w:sz w:val="16"/>
                <w:szCs w:val="16"/>
                <w:lang w:val="ro-RO"/>
              </w:rPr>
              <w:t>6</w:t>
            </w:r>
          </w:p>
        </w:tc>
      </w:tr>
    </w:tbl>
    <w:p w14:paraId="41231C59" w14:textId="77777777" w:rsidR="003F587C" w:rsidRPr="002832C5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7B034970" w14:textId="77777777" w:rsidR="00DA2EC1" w:rsidRPr="002832C5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Style w:val="pt1"/>
          <w:rFonts w:ascii="Verdana" w:hAnsi="Verdana"/>
          <w:sz w:val="20"/>
          <w:szCs w:val="20"/>
          <w:lang w:val="ro-RO"/>
        </w:rPr>
        <w:t>4.</w:t>
      </w:r>
      <w:r w:rsidRPr="002832C5">
        <w:rPr>
          <w:rStyle w:val="tpt1"/>
          <w:rFonts w:ascii="Verdana" w:hAnsi="Verdana"/>
          <w:sz w:val="20"/>
          <w:szCs w:val="20"/>
          <w:lang w:val="ro-RO"/>
        </w:rPr>
        <w:t>Precondiţii (acolo unde este cazul)</w:t>
      </w:r>
    </w:p>
    <w:bookmarkStart w:id="4" w:name="do|ax3|pt4|pa1"/>
    <w:p w14:paraId="482535FD" w14:textId="77777777" w:rsidR="00DA2EC1" w:rsidRPr="002832C5" w:rsidRDefault="00CB608C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Fonts w:ascii="Verdana" w:hAnsi="Verdana"/>
          <w:sz w:val="20"/>
          <w:szCs w:val="20"/>
          <w:lang w:val="ro-RO"/>
        </w:rPr>
        <w:fldChar w:fldCharType="begin"/>
      </w:r>
      <w:r w:rsidR="00DA2EC1" w:rsidRPr="002832C5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2832C5">
        <w:rPr>
          <w:rFonts w:ascii="Verdana" w:hAnsi="Verdana"/>
          <w:sz w:val="20"/>
          <w:szCs w:val="20"/>
          <w:lang w:val="ro-RO"/>
        </w:rPr>
        <w:fldChar w:fldCharType="end"/>
      </w:r>
      <w:bookmarkEnd w:id="4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6"/>
        <w:gridCol w:w="5999"/>
      </w:tblGrid>
      <w:tr w:rsidR="00DA2EC1" w:rsidRPr="002832C5" w14:paraId="2A95F05F" w14:textId="7777777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4FEC1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4.1 de curriculum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E15C5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CA7D3E" w:rsidRPr="00CA7D3E">
              <w:rPr>
                <w:rFonts w:ascii="Verdana" w:hAnsi="Verdana"/>
                <w:sz w:val="16"/>
                <w:szCs w:val="16"/>
                <w:lang w:val="ro-RO"/>
              </w:rPr>
              <w:t>Economie, Macroeconomie, Microeconomie</w:t>
            </w:r>
          </w:p>
        </w:tc>
      </w:tr>
      <w:tr w:rsidR="00DA2EC1" w:rsidRPr="002832C5" w14:paraId="4F59723D" w14:textId="7777777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34321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4.2 de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competenţe</w:t>
            </w:r>
            <w:proofErr w:type="spellEnd"/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321EE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706EE7" w:rsidRPr="002832C5">
              <w:rPr>
                <w:rFonts w:ascii="Verdana" w:hAnsi="Verdana"/>
                <w:sz w:val="16"/>
                <w:szCs w:val="16"/>
                <w:lang w:val="ro-RO"/>
              </w:rPr>
              <w:t>Nu este cazul</w:t>
            </w:r>
          </w:p>
        </w:tc>
      </w:tr>
    </w:tbl>
    <w:p w14:paraId="358072A4" w14:textId="77777777" w:rsidR="003F587C" w:rsidRPr="002832C5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1BBAC74F" w14:textId="77777777" w:rsidR="00DA2EC1" w:rsidRPr="002832C5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Style w:val="pt1"/>
          <w:rFonts w:ascii="Verdana" w:hAnsi="Verdana"/>
          <w:sz w:val="20"/>
          <w:szCs w:val="20"/>
          <w:lang w:val="ro-RO"/>
        </w:rPr>
        <w:t>5.</w:t>
      </w:r>
      <w:r w:rsidRPr="002832C5">
        <w:rPr>
          <w:rStyle w:val="tpt1"/>
          <w:rFonts w:ascii="Verdana" w:hAnsi="Verdana"/>
          <w:sz w:val="20"/>
          <w:szCs w:val="20"/>
          <w:lang w:val="ro-RO"/>
        </w:rPr>
        <w:t>Condiţii (acolo unde este cazul)</w:t>
      </w:r>
    </w:p>
    <w:bookmarkStart w:id="5" w:name="do|ax3|pt5|pa1"/>
    <w:p w14:paraId="677CF159" w14:textId="77777777" w:rsidR="00DA2EC1" w:rsidRPr="002832C5" w:rsidRDefault="00CB608C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Fonts w:ascii="Verdana" w:hAnsi="Verdana"/>
          <w:sz w:val="20"/>
          <w:szCs w:val="20"/>
          <w:lang w:val="ro-RO"/>
        </w:rPr>
        <w:fldChar w:fldCharType="begin"/>
      </w:r>
      <w:r w:rsidR="00DA2EC1" w:rsidRPr="002832C5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2832C5">
        <w:rPr>
          <w:rFonts w:ascii="Verdana" w:hAnsi="Verdana"/>
          <w:sz w:val="20"/>
          <w:szCs w:val="20"/>
          <w:lang w:val="ro-RO"/>
        </w:rPr>
        <w:fldChar w:fldCharType="end"/>
      </w:r>
      <w:bookmarkEnd w:id="5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6"/>
        <w:gridCol w:w="5999"/>
      </w:tblGrid>
      <w:tr w:rsidR="00DA2EC1" w:rsidRPr="002832C5" w14:paraId="0A5559B9" w14:textId="7777777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3C065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5.1 de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desfăşurare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a cursului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8AD19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706EE7" w:rsidRPr="002832C5">
              <w:rPr>
                <w:rFonts w:ascii="Verdana" w:hAnsi="Verdana"/>
                <w:sz w:val="16"/>
                <w:szCs w:val="16"/>
                <w:lang w:val="ro-RO"/>
              </w:rPr>
              <w:t>Nu este cazul</w:t>
            </w:r>
          </w:p>
        </w:tc>
      </w:tr>
      <w:tr w:rsidR="00DA2EC1" w:rsidRPr="002832C5" w14:paraId="1713A3B8" w14:textId="7777777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FC62F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5.2 de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desfăşurare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a seminarului/laboratorului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2A07E" w14:textId="77777777" w:rsidR="00DA2EC1" w:rsidRPr="002832C5" w:rsidRDefault="00DA2EC1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706EE7" w:rsidRPr="002832C5">
              <w:rPr>
                <w:rFonts w:ascii="Verdana" w:hAnsi="Verdana"/>
                <w:sz w:val="16"/>
                <w:szCs w:val="16"/>
                <w:lang w:val="ro-RO"/>
              </w:rPr>
              <w:t>Nu este cazul</w:t>
            </w:r>
          </w:p>
        </w:tc>
      </w:tr>
    </w:tbl>
    <w:p w14:paraId="677C882F" w14:textId="77777777" w:rsidR="003F587C" w:rsidRPr="002832C5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2F816014" w14:textId="77777777" w:rsidR="003F587C" w:rsidRPr="002832C5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114FA5A0" w14:textId="77777777" w:rsidR="00DA2EC1" w:rsidRPr="002832C5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Style w:val="pt1"/>
          <w:rFonts w:ascii="Verdana" w:hAnsi="Verdana"/>
          <w:sz w:val="20"/>
          <w:szCs w:val="20"/>
          <w:lang w:val="ro-RO"/>
        </w:rPr>
        <w:t>6.</w:t>
      </w:r>
      <w:r w:rsidRPr="002832C5">
        <w:rPr>
          <w:rStyle w:val="tpt1"/>
          <w:rFonts w:ascii="Verdana" w:hAnsi="Verdana"/>
          <w:sz w:val="20"/>
          <w:szCs w:val="20"/>
          <w:lang w:val="ro-RO"/>
        </w:rPr>
        <w:t>Competenţe specifice acumulate</w:t>
      </w:r>
    </w:p>
    <w:bookmarkStart w:id="6" w:name="do|ax3|pt6|pa1"/>
    <w:p w14:paraId="3791B41B" w14:textId="77777777" w:rsidR="00DA2EC1" w:rsidRPr="002832C5" w:rsidRDefault="00CB608C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Fonts w:ascii="Verdana" w:hAnsi="Verdana"/>
          <w:sz w:val="20"/>
          <w:szCs w:val="20"/>
          <w:lang w:val="ro-RO"/>
        </w:rPr>
        <w:lastRenderedPageBreak/>
        <w:fldChar w:fldCharType="begin"/>
      </w:r>
      <w:r w:rsidR="00DA2EC1" w:rsidRPr="002832C5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2832C5">
        <w:rPr>
          <w:rFonts w:ascii="Verdana" w:hAnsi="Verdana"/>
          <w:sz w:val="20"/>
          <w:szCs w:val="20"/>
          <w:lang w:val="ro-RO"/>
        </w:rPr>
        <w:fldChar w:fldCharType="end"/>
      </w:r>
      <w:bookmarkEnd w:id="6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6"/>
        <w:gridCol w:w="5999"/>
      </w:tblGrid>
      <w:tr w:rsidR="00DA2EC1" w:rsidRPr="002832C5" w14:paraId="72747B80" w14:textId="7777777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74680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Competenţe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profesionale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87C68" w14:textId="77777777" w:rsidR="001A42BA" w:rsidRDefault="00BA61BA" w:rsidP="00BA61BA">
            <w:pPr>
              <w:numPr>
                <w:ilvl w:val="1"/>
                <w:numId w:val="2"/>
              </w:numPr>
              <w:tabs>
                <w:tab w:val="clear" w:pos="1440"/>
                <w:tab w:val="num" w:pos="254"/>
              </w:tabs>
              <w:ind w:left="254" w:right="113" w:hanging="180"/>
              <w:rPr>
                <w:rFonts w:ascii="Verdana" w:hAnsi="Verdana"/>
                <w:sz w:val="16"/>
                <w:szCs w:val="16"/>
                <w:lang w:val="ro-RO"/>
              </w:rPr>
            </w:pPr>
            <w:r w:rsidRPr="001A42BA">
              <w:rPr>
                <w:rFonts w:ascii="Verdana" w:hAnsi="Verdana"/>
                <w:sz w:val="16"/>
                <w:szCs w:val="16"/>
                <w:lang w:val="ro-RO"/>
              </w:rPr>
              <w:t>C</w:t>
            </w:r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1</w:t>
            </w:r>
            <w:r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. </w:t>
            </w:r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Realizarea  </w:t>
            </w:r>
            <w:proofErr w:type="spellStart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prestatiilor</w:t>
            </w:r>
            <w:proofErr w:type="spellEnd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  in </w:t>
            </w:r>
            <w:proofErr w:type="spellStart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comert</w:t>
            </w:r>
            <w:proofErr w:type="spellEnd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, turism si servicii </w:t>
            </w:r>
          </w:p>
          <w:p w14:paraId="53698ECD" w14:textId="77777777" w:rsidR="00BA61BA" w:rsidRPr="001A42BA" w:rsidRDefault="00BA61BA" w:rsidP="00BA61BA">
            <w:pPr>
              <w:numPr>
                <w:ilvl w:val="1"/>
                <w:numId w:val="2"/>
              </w:numPr>
              <w:tabs>
                <w:tab w:val="clear" w:pos="1440"/>
                <w:tab w:val="num" w:pos="254"/>
              </w:tabs>
              <w:ind w:left="254" w:right="113" w:hanging="180"/>
              <w:rPr>
                <w:rFonts w:ascii="Verdana" w:hAnsi="Verdana"/>
                <w:sz w:val="16"/>
                <w:szCs w:val="16"/>
                <w:lang w:val="ro-RO"/>
              </w:rPr>
            </w:pPr>
            <w:r w:rsidRPr="001A42BA">
              <w:rPr>
                <w:rFonts w:ascii="Verdana" w:hAnsi="Verdana"/>
                <w:sz w:val="16"/>
                <w:szCs w:val="16"/>
                <w:lang w:val="ro-RO"/>
              </w:rPr>
              <w:t>C</w:t>
            </w:r>
            <w:r w:rsidR="001A42BA">
              <w:rPr>
                <w:rFonts w:ascii="Verdana" w:hAnsi="Verdana"/>
                <w:sz w:val="16"/>
                <w:szCs w:val="16"/>
                <w:lang w:val="ro-RO"/>
              </w:rPr>
              <w:t>2</w:t>
            </w:r>
            <w:r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. </w:t>
            </w:r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Comercializarea produselor/serviciilor</w:t>
            </w:r>
          </w:p>
          <w:p w14:paraId="13983367" w14:textId="77777777" w:rsidR="00DA2EC1" w:rsidRPr="001A42BA" w:rsidRDefault="00BA61BA" w:rsidP="001A42BA">
            <w:pPr>
              <w:numPr>
                <w:ilvl w:val="1"/>
                <w:numId w:val="2"/>
              </w:numPr>
              <w:tabs>
                <w:tab w:val="clear" w:pos="1440"/>
                <w:tab w:val="num" w:pos="254"/>
              </w:tabs>
              <w:ind w:left="254" w:right="113" w:hanging="180"/>
              <w:rPr>
                <w:rFonts w:ascii="Verdana" w:hAnsi="Verdana"/>
                <w:sz w:val="16"/>
                <w:szCs w:val="16"/>
                <w:lang w:val="ro-RO"/>
              </w:rPr>
            </w:pPr>
            <w:r w:rsidRPr="00BA61BA">
              <w:rPr>
                <w:rFonts w:ascii="Verdana" w:hAnsi="Verdana"/>
                <w:sz w:val="16"/>
                <w:szCs w:val="16"/>
                <w:lang w:val="ro-RO"/>
              </w:rPr>
              <w:t>C</w:t>
            </w:r>
            <w:r w:rsidR="001A42BA">
              <w:rPr>
                <w:rFonts w:ascii="Verdana" w:hAnsi="Verdana"/>
                <w:sz w:val="16"/>
                <w:szCs w:val="16"/>
                <w:lang w:val="ro-RO"/>
              </w:rPr>
              <w:t>3</w:t>
            </w:r>
            <w:r w:rsidRPr="00BA61BA">
              <w:rPr>
                <w:rFonts w:ascii="Verdana" w:hAnsi="Verdana"/>
                <w:sz w:val="16"/>
                <w:szCs w:val="16"/>
                <w:lang w:val="ro-RO"/>
              </w:rPr>
              <w:t xml:space="preserve">. </w:t>
            </w:r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Gestionarea </w:t>
            </w:r>
            <w:proofErr w:type="spellStart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relatiilor</w:t>
            </w:r>
            <w:proofErr w:type="spellEnd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 cu </w:t>
            </w:r>
            <w:proofErr w:type="spellStart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clientii</w:t>
            </w:r>
            <w:proofErr w:type="spellEnd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 si furnizorii</w:t>
            </w:r>
          </w:p>
          <w:p w14:paraId="50F8C398" w14:textId="77777777" w:rsidR="001A42BA" w:rsidRPr="002832C5" w:rsidRDefault="001A42BA" w:rsidP="001A42BA">
            <w:pPr>
              <w:numPr>
                <w:ilvl w:val="1"/>
                <w:numId w:val="2"/>
              </w:numPr>
              <w:tabs>
                <w:tab w:val="clear" w:pos="1440"/>
                <w:tab w:val="num" w:pos="254"/>
              </w:tabs>
              <w:ind w:left="254" w:right="113" w:hanging="180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C4. </w:t>
            </w:r>
            <w:r w:rsidRPr="001A42BA">
              <w:rPr>
                <w:rFonts w:ascii="Verdana" w:hAnsi="Verdana"/>
                <w:sz w:val="16"/>
                <w:szCs w:val="16"/>
                <w:lang w:val="ro-RO"/>
              </w:rPr>
              <w:t>Gestionarea si alocarea resurselor materiale si financiare</w:t>
            </w:r>
          </w:p>
        </w:tc>
      </w:tr>
      <w:tr w:rsidR="00DA2EC1" w:rsidRPr="009179D5" w14:paraId="1001EECB" w14:textId="7777777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2E32B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Competenţe</w:t>
            </w:r>
            <w:proofErr w:type="spellEnd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transversale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1EA9F" w14:textId="77777777" w:rsidR="00DA2EC1" w:rsidRPr="00F43D39" w:rsidRDefault="00F43D39" w:rsidP="002832C5">
            <w:pPr>
              <w:numPr>
                <w:ilvl w:val="1"/>
                <w:numId w:val="2"/>
              </w:numPr>
              <w:tabs>
                <w:tab w:val="clear" w:pos="1440"/>
                <w:tab w:val="num" w:pos="254"/>
              </w:tabs>
              <w:ind w:left="254" w:hanging="180"/>
              <w:rPr>
                <w:rFonts w:ascii="Verdana" w:hAnsi="Verdana"/>
                <w:sz w:val="16"/>
                <w:szCs w:val="16"/>
                <w:lang w:val="ro-RO"/>
              </w:rPr>
            </w:pPr>
            <w:r w:rsidRPr="00F43D39">
              <w:rPr>
                <w:rFonts w:ascii="Verdana" w:hAnsi="Verdana"/>
                <w:sz w:val="16"/>
                <w:szCs w:val="16"/>
                <w:lang w:val="ro-RO"/>
              </w:rPr>
              <w:t xml:space="preserve">CT1. Aplicarea principiilor, normelor </w:t>
            </w:r>
            <w:proofErr w:type="spellStart"/>
            <w:r w:rsidRPr="00F43D39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F43D39">
              <w:rPr>
                <w:rFonts w:ascii="Verdana" w:hAnsi="Verdana"/>
                <w:sz w:val="16"/>
                <w:szCs w:val="16"/>
                <w:lang w:val="ro-RO"/>
              </w:rPr>
              <w:t xml:space="preserve"> valorilor eticii profesionale în cadrul propriei strategii de muncă riguroasă, eficientă </w:t>
            </w:r>
            <w:proofErr w:type="spellStart"/>
            <w:r w:rsidRPr="00F43D39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F43D39">
              <w:rPr>
                <w:rFonts w:ascii="Verdana" w:hAnsi="Verdana"/>
                <w:sz w:val="16"/>
                <w:szCs w:val="16"/>
                <w:lang w:val="ro-RO"/>
              </w:rPr>
              <w:t xml:space="preserve"> responsabilă</w:t>
            </w:r>
          </w:p>
          <w:p w14:paraId="5052B54B" w14:textId="77777777" w:rsidR="00F43D39" w:rsidRPr="002832C5" w:rsidRDefault="00F43D39" w:rsidP="002832C5">
            <w:pPr>
              <w:numPr>
                <w:ilvl w:val="1"/>
                <w:numId w:val="2"/>
              </w:numPr>
              <w:tabs>
                <w:tab w:val="clear" w:pos="1440"/>
                <w:tab w:val="num" w:pos="254"/>
              </w:tabs>
              <w:ind w:left="254" w:hanging="180"/>
              <w:rPr>
                <w:rFonts w:ascii="Verdana" w:hAnsi="Verdana"/>
                <w:sz w:val="16"/>
                <w:szCs w:val="16"/>
                <w:lang w:val="ro-RO"/>
              </w:rPr>
            </w:pPr>
            <w:r w:rsidRPr="00F43D39">
              <w:rPr>
                <w:rFonts w:ascii="Verdana" w:hAnsi="Verdana"/>
                <w:sz w:val="16"/>
                <w:szCs w:val="16"/>
                <w:lang w:val="ro-RO"/>
              </w:rPr>
              <w:t xml:space="preserve">CT2. </w:t>
            </w:r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Conducerea </w:t>
            </w:r>
            <w:proofErr w:type="spellStart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activităţii</w:t>
            </w:r>
            <w:proofErr w:type="spellEnd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 unei echipe, identificarea rolurilor </w:t>
            </w:r>
            <w:proofErr w:type="spellStart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responsabilităţilor</w:t>
            </w:r>
            <w:proofErr w:type="spellEnd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 într-o echipă </w:t>
            </w:r>
            <w:proofErr w:type="spellStart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plurispecializată</w:t>
            </w:r>
            <w:proofErr w:type="spellEnd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, repartizarea sarcinilor </w:t>
            </w:r>
            <w:proofErr w:type="spellStart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 aplicarea de tehnici de </w:t>
            </w:r>
            <w:proofErr w:type="spellStart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relaţionare</w:t>
            </w:r>
            <w:proofErr w:type="spellEnd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1A42BA" w:rsidRPr="001A42BA">
              <w:rPr>
                <w:rFonts w:ascii="Verdana" w:hAnsi="Verdana"/>
                <w:sz w:val="16"/>
                <w:szCs w:val="16"/>
                <w:lang w:val="ro-RO"/>
              </w:rPr>
              <w:t xml:space="preserve"> muncă eficientă în cadrul echipei</w:t>
            </w:r>
          </w:p>
        </w:tc>
      </w:tr>
    </w:tbl>
    <w:p w14:paraId="35328E7B" w14:textId="77777777" w:rsidR="003F587C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6F90C904" w14:textId="77777777" w:rsidR="00806F68" w:rsidRPr="002832C5" w:rsidRDefault="00806F68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207C9178" w14:textId="77777777" w:rsidR="00DA2EC1" w:rsidRPr="002832C5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Style w:val="pt1"/>
          <w:rFonts w:ascii="Verdana" w:hAnsi="Verdana"/>
          <w:sz w:val="20"/>
          <w:szCs w:val="20"/>
          <w:lang w:val="ro-RO"/>
        </w:rPr>
        <w:t>7.</w:t>
      </w:r>
      <w:r w:rsidRPr="002832C5">
        <w:rPr>
          <w:rStyle w:val="tpt1"/>
          <w:rFonts w:ascii="Verdana" w:hAnsi="Verdana"/>
          <w:sz w:val="20"/>
          <w:szCs w:val="20"/>
          <w:lang w:val="ro-RO"/>
        </w:rPr>
        <w:t>Obiectivele disciplinei (</w:t>
      </w:r>
      <w:proofErr w:type="spellStart"/>
      <w:r w:rsidRPr="002832C5">
        <w:rPr>
          <w:rStyle w:val="tpt1"/>
          <w:rFonts w:ascii="Verdana" w:hAnsi="Verdana"/>
          <w:sz w:val="20"/>
          <w:szCs w:val="20"/>
          <w:lang w:val="ro-RO"/>
        </w:rPr>
        <w:t>reieşind</w:t>
      </w:r>
      <w:proofErr w:type="spellEnd"/>
      <w:r w:rsidRPr="002832C5">
        <w:rPr>
          <w:rStyle w:val="tpt1"/>
          <w:rFonts w:ascii="Verdana" w:hAnsi="Verdana"/>
          <w:sz w:val="20"/>
          <w:szCs w:val="20"/>
          <w:lang w:val="ro-RO"/>
        </w:rPr>
        <w:t xml:space="preserve"> din grila </w:t>
      </w:r>
      <w:proofErr w:type="spellStart"/>
      <w:r w:rsidRPr="002832C5">
        <w:rPr>
          <w:rStyle w:val="tpt1"/>
          <w:rFonts w:ascii="Verdana" w:hAnsi="Verdana"/>
          <w:sz w:val="20"/>
          <w:szCs w:val="20"/>
          <w:lang w:val="ro-RO"/>
        </w:rPr>
        <w:t>competenţelor</w:t>
      </w:r>
      <w:proofErr w:type="spellEnd"/>
      <w:r w:rsidRPr="002832C5">
        <w:rPr>
          <w:rStyle w:val="tpt1"/>
          <w:rFonts w:ascii="Verdana" w:hAnsi="Verdana"/>
          <w:sz w:val="20"/>
          <w:szCs w:val="20"/>
          <w:lang w:val="ro-RO"/>
        </w:rPr>
        <w:t xml:space="preserve"> specifice acumulate)</w:t>
      </w:r>
    </w:p>
    <w:bookmarkStart w:id="7" w:name="do|ax3|pt7|pa1"/>
    <w:p w14:paraId="65E57B8A" w14:textId="77777777" w:rsidR="00DA2EC1" w:rsidRPr="002832C5" w:rsidRDefault="00CB608C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Fonts w:ascii="Verdana" w:hAnsi="Verdana"/>
          <w:sz w:val="20"/>
          <w:szCs w:val="20"/>
          <w:lang w:val="ro-RO"/>
        </w:rPr>
        <w:fldChar w:fldCharType="begin"/>
      </w:r>
      <w:r w:rsidR="00DA2EC1" w:rsidRPr="002832C5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2832C5">
        <w:rPr>
          <w:rFonts w:ascii="Verdana" w:hAnsi="Verdana"/>
          <w:sz w:val="20"/>
          <w:szCs w:val="20"/>
          <w:lang w:val="ro-RO"/>
        </w:rPr>
        <w:fldChar w:fldCharType="end"/>
      </w:r>
      <w:bookmarkEnd w:id="7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6"/>
        <w:gridCol w:w="5999"/>
      </w:tblGrid>
      <w:tr w:rsidR="00DA2EC1" w:rsidRPr="002832C5" w14:paraId="279FAD1E" w14:textId="7777777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139E5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7.1 Obiectivul general al disciplinei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6DB16" w14:textId="77777777" w:rsidR="00DA2EC1" w:rsidRPr="002832C5" w:rsidRDefault="000201E3" w:rsidP="000201E3">
            <w:pPr>
              <w:numPr>
                <w:ilvl w:val="1"/>
                <w:numId w:val="2"/>
              </w:numPr>
              <w:tabs>
                <w:tab w:val="clear" w:pos="1440"/>
              </w:tabs>
              <w:ind w:left="254" w:hanging="180"/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ro-RO"/>
              </w:rPr>
              <w:t>Înţelegerea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rolului </w:t>
            </w:r>
            <w:r w:rsidR="004A2969">
              <w:rPr>
                <w:rFonts w:ascii="Verdana" w:hAnsi="Verdana"/>
                <w:sz w:val="16"/>
                <w:szCs w:val="16"/>
                <w:lang w:val="ro-RO"/>
              </w:rPr>
              <w:t>marketingului pent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ru activitatea unei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ro-RO"/>
              </w:rPr>
              <w:t>organizaţii</w:t>
            </w:r>
            <w:proofErr w:type="spellEnd"/>
          </w:p>
        </w:tc>
      </w:tr>
      <w:tr w:rsidR="00DA2EC1" w:rsidRPr="009179D5" w14:paraId="31A3DED5" w14:textId="77777777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10E5F" w14:textId="77777777" w:rsidR="00DA2EC1" w:rsidRPr="002832C5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7.2 Obiectivele specifice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12E61" w14:textId="77777777" w:rsidR="004A2969" w:rsidRPr="004A2969" w:rsidRDefault="004A2969" w:rsidP="004A2969">
            <w:pPr>
              <w:numPr>
                <w:ilvl w:val="0"/>
                <w:numId w:val="2"/>
              </w:numPr>
              <w:tabs>
                <w:tab w:val="clear" w:pos="720"/>
                <w:tab w:val="num" w:pos="254"/>
              </w:tabs>
              <w:ind w:left="254" w:hanging="180"/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4A2969">
              <w:rPr>
                <w:rFonts w:ascii="Verdana" w:hAnsi="Verdana"/>
                <w:sz w:val="16"/>
                <w:szCs w:val="16"/>
                <w:lang w:val="ro-RO"/>
              </w:rPr>
              <w:t>Cunoaşterea</w:t>
            </w:r>
            <w:proofErr w:type="spellEnd"/>
            <w:r w:rsidRPr="004A2969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4A2969">
              <w:rPr>
                <w:rFonts w:ascii="Verdana" w:hAnsi="Verdana"/>
                <w:sz w:val="16"/>
                <w:szCs w:val="16"/>
                <w:lang w:val="ro-RO"/>
              </w:rPr>
              <w:t>înţelegerea</w:t>
            </w:r>
            <w:proofErr w:type="spellEnd"/>
            <w:r w:rsidRPr="004A2969">
              <w:rPr>
                <w:rFonts w:ascii="Verdana" w:hAnsi="Verdana"/>
                <w:sz w:val="16"/>
                <w:szCs w:val="16"/>
                <w:lang w:val="ro-RO"/>
              </w:rPr>
              <w:t xml:space="preserve"> conceptelor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,</w:t>
            </w:r>
            <w:r w:rsidRPr="004A2969">
              <w:rPr>
                <w:rFonts w:ascii="Verdana" w:hAnsi="Verdana"/>
                <w:sz w:val="16"/>
                <w:szCs w:val="16"/>
                <w:lang w:val="ro-RO"/>
              </w:rPr>
              <w:t xml:space="preserve"> teoriilor </w:t>
            </w:r>
            <w:proofErr w:type="spellStart"/>
            <w:r w:rsidRPr="004A2969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4A2969">
              <w:rPr>
                <w:rFonts w:ascii="Verdana" w:hAnsi="Verdana"/>
                <w:sz w:val="16"/>
                <w:szCs w:val="16"/>
                <w:lang w:val="ro-RO"/>
              </w:rPr>
              <w:t xml:space="preserve"> metodelor de marketing </w:t>
            </w:r>
          </w:p>
          <w:p w14:paraId="156CE6E1" w14:textId="77777777" w:rsidR="004A2969" w:rsidRDefault="004A2969" w:rsidP="004A2969">
            <w:pPr>
              <w:numPr>
                <w:ilvl w:val="0"/>
                <w:numId w:val="2"/>
              </w:numPr>
              <w:tabs>
                <w:tab w:val="clear" w:pos="720"/>
                <w:tab w:val="num" w:pos="254"/>
              </w:tabs>
              <w:ind w:left="254" w:hanging="180"/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Aplicarea</w:t>
            </w:r>
            <w:r w:rsidRPr="004A2969">
              <w:rPr>
                <w:rFonts w:ascii="Verdana" w:hAnsi="Verdana"/>
                <w:sz w:val="16"/>
                <w:szCs w:val="16"/>
                <w:lang w:val="ro-RO"/>
              </w:rPr>
              <w:t xml:space="preserve"> c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onceptelor </w:t>
            </w:r>
            <w:r w:rsidRPr="004A2969">
              <w:rPr>
                <w:rFonts w:ascii="Verdana" w:hAnsi="Verdana"/>
                <w:sz w:val="16"/>
                <w:szCs w:val="16"/>
                <w:lang w:val="ro-RO"/>
              </w:rPr>
              <w:t xml:space="preserve">în marketing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in </w:t>
            </w:r>
            <w:r w:rsidR="001A42BA">
              <w:rPr>
                <w:rFonts w:ascii="Verdana" w:hAnsi="Verdana"/>
                <w:sz w:val="16"/>
                <w:szCs w:val="16"/>
                <w:lang w:val="ro-RO"/>
              </w:rPr>
              <w:t>gestiunea</w:t>
            </w:r>
            <w:r w:rsidR="00BA61BA">
              <w:rPr>
                <w:rFonts w:ascii="Verdana" w:hAnsi="Verdana"/>
                <w:sz w:val="16"/>
                <w:szCs w:val="16"/>
                <w:lang w:val="ro-RO"/>
              </w:rPr>
              <w:t xml:space="preserve"> unei </w:t>
            </w:r>
            <w:proofErr w:type="spellStart"/>
            <w:r w:rsidR="00BA61BA">
              <w:rPr>
                <w:rFonts w:ascii="Verdana" w:hAnsi="Verdana"/>
                <w:sz w:val="16"/>
                <w:szCs w:val="16"/>
                <w:lang w:val="ro-RO"/>
              </w:rPr>
              <w:t>organizatii</w:t>
            </w:r>
            <w:proofErr w:type="spellEnd"/>
          </w:p>
          <w:p w14:paraId="0DE1FC97" w14:textId="77777777" w:rsidR="00DA2EC1" w:rsidRPr="000201E3" w:rsidRDefault="004A2969" w:rsidP="001A42BA">
            <w:pPr>
              <w:numPr>
                <w:ilvl w:val="1"/>
                <w:numId w:val="2"/>
              </w:numPr>
              <w:tabs>
                <w:tab w:val="clear" w:pos="1440"/>
                <w:tab w:val="num" w:pos="254"/>
              </w:tabs>
              <w:ind w:left="254" w:hanging="180"/>
              <w:rPr>
                <w:rFonts w:ascii="Verdana" w:hAnsi="Verdana"/>
                <w:sz w:val="16"/>
                <w:szCs w:val="16"/>
                <w:lang w:val="ro-RO"/>
              </w:rPr>
            </w:pPr>
            <w:r w:rsidRPr="00BA61BA">
              <w:rPr>
                <w:rFonts w:ascii="Verdana" w:hAnsi="Verdana"/>
                <w:sz w:val="16"/>
                <w:szCs w:val="16"/>
                <w:lang w:val="ro-RO"/>
              </w:rPr>
              <w:t xml:space="preserve">Explicarea </w:t>
            </w:r>
            <w:proofErr w:type="spellStart"/>
            <w:r w:rsidRPr="00BA61BA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BA61BA">
              <w:rPr>
                <w:rFonts w:ascii="Verdana" w:hAnsi="Verdana"/>
                <w:sz w:val="16"/>
                <w:szCs w:val="16"/>
                <w:lang w:val="ro-RO"/>
              </w:rPr>
              <w:t xml:space="preserve"> interpretarea de date </w:t>
            </w:r>
            <w:proofErr w:type="spellStart"/>
            <w:r w:rsidRPr="00BA61BA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BA61BA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BA61BA">
              <w:rPr>
                <w:rFonts w:ascii="Verdana" w:hAnsi="Verdana"/>
                <w:sz w:val="16"/>
                <w:szCs w:val="16"/>
                <w:lang w:val="ro-RO"/>
              </w:rPr>
              <w:t>informaţii</w:t>
            </w:r>
            <w:proofErr w:type="spellEnd"/>
            <w:r w:rsidRPr="00BA61BA">
              <w:rPr>
                <w:rFonts w:ascii="Verdana" w:hAnsi="Verdana"/>
                <w:sz w:val="16"/>
                <w:szCs w:val="16"/>
                <w:lang w:val="ro-RO"/>
              </w:rPr>
              <w:t xml:space="preserve"> de marketing pentru formularea de argumente </w:t>
            </w:r>
            <w:proofErr w:type="spellStart"/>
            <w:r w:rsidRPr="00BA61BA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BA61BA">
              <w:rPr>
                <w:rFonts w:ascii="Verdana" w:hAnsi="Verdana"/>
                <w:sz w:val="16"/>
                <w:szCs w:val="16"/>
                <w:lang w:val="ro-RO"/>
              </w:rPr>
              <w:t xml:space="preserve"> decizii concrete </w:t>
            </w:r>
            <w:r w:rsidR="00BA61BA" w:rsidRPr="00BA61BA">
              <w:rPr>
                <w:rFonts w:ascii="Verdana" w:hAnsi="Verdana"/>
                <w:sz w:val="16"/>
                <w:szCs w:val="16"/>
                <w:lang w:val="ro-RO"/>
              </w:rPr>
              <w:t xml:space="preserve">pentru </w:t>
            </w:r>
            <w:r w:rsidR="001A42BA">
              <w:rPr>
                <w:rFonts w:ascii="Verdana" w:hAnsi="Verdana"/>
                <w:sz w:val="16"/>
                <w:szCs w:val="16"/>
                <w:lang w:val="ro-RO"/>
              </w:rPr>
              <w:t xml:space="preserve">gestiunea unei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  <w:lang w:val="ro-RO"/>
              </w:rPr>
              <w:t>organizatii</w:t>
            </w:r>
            <w:proofErr w:type="spellEnd"/>
            <w:r w:rsidR="001A42BA">
              <w:rPr>
                <w:rFonts w:ascii="Verdana" w:hAnsi="Verdana"/>
                <w:sz w:val="16"/>
                <w:szCs w:val="16"/>
                <w:lang w:val="ro-RO"/>
              </w:rPr>
              <w:t xml:space="preserve"> din domeniul turismului sau serviciilor in general.</w:t>
            </w:r>
          </w:p>
        </w:tc>
      </w:tr>
    </w:tbl>
    <w:p w14:paraId="76A87122" w14:textId="77777777" w:rsidR="003F587C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37092ACD" w14:textId="77777777" w:rsidR="00806F68" w:rsidRPr="002832C5" w:rsidRDefault="00806F68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75BBC147" w14:textId="77777777" w:rsidR="00DA2EC1" w:rsidRPr="002832C5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Style w:val="pt1"/>
          <w:rFonts w:ascii="Verdana" w:hAnsi="Verdana"/>
          <w:sz w:val="20"/>
          <w:szCs w:val="20"/>
          <w:lang w:val="ro-RO"/>
        </w:rPr>
        <w:t>8.</w:t>
      </w:r>
      <w:r w:rsidRPr="002832C5">
        <w:rPr>
          <w:rStyle w:val="tpt1"/>
          <w:rFonts w:ascii="Verdana" w:hAnsi="Verdana"/>
          <w:sz w:val="20"/>
          <w:szCs w:val="20"/>
          <w:lang w:val="ro-RO"/>
        </w:rPr>
        <w:t>Conţinuturi</w:t>
      </w:r>
    </w:p>
    <w:bookmarkStart w:id="8" w:name="do|ax3|pt8|pa1"/>
    <w:p w14:paraId="3EF2B395" w14:textId="77777777" w:rsidR="00DA2EC1" w:rsidRPr="002832C5" w:rsidRDefault="00CB608C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Fonts w:ascii="Verdana" w:hAnsi="Verdana"/>
          <w:sz w:val="20"/>
          <w:szCs w:val="20"/>
          <w:lang w:val="ro-RO"/>
        </w:rPr>
        <w:fldChar w:fldCharType="begin"/>
      </w:r>
      <w:r w:rsidR="00DA2EC1" w:rsidRPr="002832C5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2832C5">
        <w:rPr>
          <w:rFonts w:ascii="Verdana" w:hAnsi="Verdana"/>
          <w:sz w:val="20"/>
          <w:szCs w:val="20"/>
          <w:lang w:val="ro-RO"/>
        </w:rPr>
        <w:fldChar w:fldCharType="end"/>
      </w:r>
      <w:bookmarkEnd w:id="8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7"/>
        <w:gridCol w:w="2419"/>
        <w:gridCol w:w="2419"/>
      </w:tblGrid>
      <w:tr w:rsidR="00DA2EC1" w:rsidRPr="002832C5" w14:paraId="1519A093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03F74" w14:textId="77777777" w:rsidR="00DA2EC1" w:rsidRPr="00B42309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8.1 Curs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F4DA9" w14:textId="77777777" w:rsidR="00DA2EC1" w:rsidRPr="002832C5" w:rsidRDefault="00DA2EC1" w:rsidP="00AB37E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Metode de predare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3246F" w14:textId="77777777" w:rsidR="00DA2EC1" w:rsidRPr="002832C5" w:rsidRDefault="00DA2EC1" w:rsidP="00AB37E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Observaţii</w:t>
            </w:r>
            <w:proofErr w:type="spellEnd"/>
          </w:p>
        </w:tc>
      </w:tr>
      <w:tr w:rsidR="00864FEC" w:rsidRPr="002832C5" w14:paraId="5FA4C547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1F0C3" w14:textId="77777777" w:rsidR="00864FEC" w:rsidRPr="00B42309" w:rsidRDefault="00864FEC" w:rsidP="00F43D39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C1: </w:t>
            </w:r>
            <w:r w:rsidR="00F43D3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Conceptul de marketing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E15A5" w14:textId="77777777" w:rsidR="00864FEC" w:rsidRPr="002832C5" w:rsidRDefault="00864FEC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="001518FD"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14C9C" w14:textId="77777777" w:rsidR="00864FEC" w:rsidRPr="002832C5" w:rsidRDefault="00864FEC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864FEC" w:rsidRPr="002832C5" w14:paraId="6D94A5C7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10F02" w14:textId="77777777" w:rsidR="00864FEC" w:rsidRPr="00B42309" w:rsidRDefault="00864FEC" w:rsidP="002D0305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C2: </w:t>
            </w:r>
            <w:proofErr w:type="spellStart"/>
            <w:r w:rsidR="00CA7D3E" w:rsidRPr="00B42309">
              <w:rPr>
                <w:rFonts w:ascii="Verdana" w:hAnsi="Verdana"/>
                <w:sz w:val="16"/>
                <w:szCs w:val="16"/>
              </w:rPr>
              <w:t>Mediul</w:t>
            </w:r>
            <w:proofErr w:type="spellEnd"/>
            <w:r w:rsidR="00CA7D3E" w:rsidRPr="00B42309">
              <w:rPr>
                <w:rFonts w:ascii="Verdana" w:hAnsi="Verdana"/>
                <w:sz w:val="16"/>
                <w:szCs w:val="16"/>
              </w:rPr>
              <w:t xml:space="preserve"> de marketing al </w:t>
            </w:r>
            <w:proofErr w:type="spellStart"/>
            <w:r w:rsidR="00CA7D3E" w:rsidRPr="00B42309">
              <w:rPr>
                <w:rFonts w:ascii="Verdana" w:hAnsi="Verdana"/>
                <w:sz w:val="16"/>
                <w:szCs w:val="16"/>
              </w:rPr>
              <w:t>organizaţiei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98DE1" w14:textId="77777777" w:rsidR="00864FEC" w:rsidRPr="002832C5" w:rsidRDefault="009D1FE9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  <w:r w:rsidR="00B42309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B42309">
              <w:rPr>
                <w:rFonts w:ascii="Verdana" w:hAnsi="Verdana"/>
                <w:sz w:val="16"/>
                <w:szCs w:val="16"/>
                <w:lang w:val="ro-RO"/>
              </w:rPr>
              <w:t>aplicaţie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4B585" w14:textId="77777777" w:rsidR="00864FEC" w:rsidRPr="002832C5" w:rsidRDefault="00864FEC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2D0305" w:rsidRPr="002832C5" w14:paraId="285E5947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8A3DF" w14:textId="77777777" w:rsidR="002D0305" w:rsidRPr="00357899" w:rsidRDefault="002D0305" w:rsidP="00357899">
            <w:pPr>
              <w:rPr>
                <w:rFonts w:ascii="Verdana" w:hAnsi="Verdana"/>
                <w:color w:val="000000"/>
                <w:sz w:val="16"/>
                <w:szCs w:val="16"/>
                <w:lang w:val="fr-FR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C3:</w:t>
            </w:r>
            <w:r w:rsidR="001518FD"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r w:rsidR="0035789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Abordarea p</w:t>
            </w:r>
            <w:proofErr w:type="spellStart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>ie</w:t>
            </w:r>
            <w:r w:rsidR="00CA7D3E" w:rsidRPr="00357899">
              <w:rPr>
                <w:rFonts w:ascii="Verdana" w:hAnsi="Verdana"/>
                <w:sz w:val="16"/>
                <w:szCs w:val="16"/>
                <w:lang w:val="fr-FR"/>
              </w:rPr>
              <w:t>ţ</w:t>
            </w:r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>ei</w:t>
            </w:r>
            <w:proofErr w:type="spellEnd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 xml:space="preserve"> si </w:t>
            </w:r>
            <w:proofErr w:type="spellStart"/>
            <w:r w:rsidR="00CA7D3E" w:rsidRPr="00357899">
              <w:rPr>
                <w:rFonts w:ascii="Verdana" w:hAnsi="Verdana"/>
                <w:sz w:val="16"/>
                <w:szCs w:val="16"/>
                <w:lang w:val="fr-FR"/>
              </w:rPr>
              <w:t>a</w:t>
            </w:r>
            <w:proofErr w:type="spellEnd"/>
            <w:r w:rsidR="00CA7D3E" w:rsidRPr="00357899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>comportamentului</w:t>
            </w:r>
            <w:proofErr w:type="spellEnd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>cumparare</w:t>
            </w:r>
            <w:proofErr w:type="spellEnd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>din</w:t>
            </w:r>
            <w:proofErr w:type="spellEnd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 xml:space="preserve"> perspective </w:t>
            </w:r>
            <w:proofErr w:type="spellStart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>marketingului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3A776" w14:textId="77777777" w:rsidR="002D0305" w:rsidRPr="00B42309" w:rsidRDefault="009D1FE9" w:rsidP="00AB37EC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  <w:r w:rsidR="00B42309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B42309">
              <w:rPr>
                <w:rFonts w:ascii="Verdana" w:hAnsi="Verdana"/>
                <w:sz w:val="16"/>
                <w:szCs w:val="16"/>
                <w:lang w:val="ro-RO"/>
              </w:rPr>
              <w:t>aplicaţie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C20AD" w14:textId="77777777" w:rsidR="002D0305" w:rsidRPr="002832C5" w:rsidRDefault="002D0305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2D0305" w:rsidRPr="002832C5" w14:paraId="1C405D56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3B6C2" w14:textId="77777777" w:rsidR="002D0305" w:rsidRPr="00B42309" w:rsidRDefault="002D0305" w:rsidP="00357899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C4:</w:t>
            </w:r>
            <w:r w:rsidR="001518FD"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>Politica</w:t>
            </w:r>
            <w:proofErr w:type="spellEnd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>produs</w:t>
            </w:r>
            <w:proofErr w:type="spellEnd"/>
            <w:r w:rsidR="00357899" w:rsidRPr="00357899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712A2" w14:textId="77777777" w:rsidR="002D0305" w:rsidRPr="002832C5" w:rsidRDefault="009D1FE9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ro-RO"/>
              </w:rPr>
              <w:t>aplicaţie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2A8BD" w14:textId="77777777" w:rsidR="002D0305" w:rsidRPr="002832C5" w:rsidRDefault="002D0305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2D0305" w:rsidRPr="002832C5" w14:paraId="724EEB0A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97DB0" w14:textId="77777777" w:rsidR="002D0305" w:rsidRPr="00B42309" w:rsidRDefault="002D0305" w:rsidP="00357899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C5:</w:t>
            </w:r>
            <w:r w:rsidR="001518FD"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357899" w:rsidRPr="00B42309">
              <w:rPr>
                <w:rFonts w:ascii="Verdana" w:hAnsi="Verdana"/>
                <w:sz w:val="16"/>
                <w:szCs w:val="16"/>
              </w:rPr>
              <w:t>Politica</w:t>
            </w:r>
            <w:proofErr w:type="spellEnd"/>
            <w:r w:rsidR="00357899" w:rsidRPr="00B42309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357899" w:rsidRPr="00B42309">
              <w:rPr>
                <w:rFonts w:ascii="Verdana" w:hAnsi="Verdana"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7B3C9" w14:textId="77777777" w:rsidR="002D0305" w:rsidRPr="002832C5" w:rsidRDefault="009D1FE9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00C2" w14:textId="77777777" w:rsidR="002D0305" w:rsidRPr="002832C5" w:rsidRDefault="002D0305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2D0305" w:rsidRPr="002832C5" w14:paraId="7C0FF071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BD34C" w14:textId="77777777" w:rsidR="002D0305" w:rsidRPr="00B42309" w:rsidRDefault="002D0305" w:rsidP="00357899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C6:</w:t>
            </w:r>
            <w:r w:rsidR="001518FD"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357899" w:rsidRPr="00B42309">
              <w:rPr>
                <w:rFonts w:ascii="Verdana" w:hAnsi="Verdana"/>
                <w:sz w:val="16"/>
                <w:szCs w:val="16"/>
              </w:rPr>
              <w:t>Politica</w:t>
            </w:r>
            <w:proofErr w:type="spellEnd"/>
            <w:r w:rsidR="00357899" w:rsidRPr="00B42309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357899" w:rsidRPr="00B42309">
              <w:rPr>
                <w:rFonts w:ascii="Verdana" w:hAnsi="Verdana"/>
                <w:sz w:val="16"/>
                <w:szCs w:val="16"/>
              </w:rPr>
              <w:t>preţ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5DD67" w14:textId="77777777" w:rsidR="002D0305" w:rsidRPr="002832C5" w:rsidRDefault="009D1FE9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  <w:r w:rsidR="00B42309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B42309">
              <w:rPr>
                <w:rFonts w:ascii="Verdana" w:hAnsi="Verdana"/>
                <w:sz w:val="16"/>
                <w:szCs w:val="16"/>
                <w:lang w:val="ro-RO"/>
              </w:rPr>
              <w:t>aplicaţie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BAD9C" w14:textId="77777777" w:rsidR="002D0305" w:rsidRPr="002832C5" w:rsidRDefault="002D0305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2D0305" w:rsidRPr="002832C5" w14:paraId="19B10CBE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816CA" w14:textId="77777777" w:rsidR="002D0305" w:rsidRPr="00B42309" w:rsidRDefault="002D0305" w:rsidP="00357899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C7:</w:t>
            </w:r>
            <w:r w:rsidR="001518FD"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357899" w:rsidRPr="00B42309">
              <w:rPr>
                <w:rFonts w:ascii="Verdana" w:hAnsi="Verdana"/>
                <w:sz w:val="16"/>
                <w:szCs w:val="16"/>
              </w:rPr>
              <w:t>Politica</w:t>
            </w:r>
            <w:proofErr w:type="spellEnd"/>
            <w:r w:rsidR="00357899" w:rsidRPr="00B42309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="00357899" w:rsidRPr="00B42309">
              <w:rPr>
                <w:rFonts w:ascii="Verdana" w:hAnsi="Verdana"/>
                <w:sz w:val="16"/>
                <w:szCs w:val="16"/>
              </w:rPr>
              <w:t>distribuţie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F010D" w14:textId="77777777" w:rsidR="002D0305" w:rsidRPr="002832C5" w:rsidRDefault="009D1FE9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="00B42309"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81602" w14:textId="77777777" w:rsidR="002D0305" w:rsidRPr="002832C5" w:rsidRDefault="002D0305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2D0305" w:rsidRPr="002832C5" w14:paraId="54EEF53E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2897A" w14:textId="77777777" w:rsidR="002D0305" w:rsidRPr="00B42309" w:rsidRDefault="002D0305" w:rsidP="00357899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C8:</w:t>
            </w:r>
            <w:r w:rsidR="001518FD"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357899" w:rsidRPr="00B42309">
              <w:rPr>
                <w:rFonts w:ascii="Verdana" w:hAnsi="Verdana"/>
                <w:sz w:val="16"/>
                <w:szCs w:val="16"/>
                <w:lang w:val="fr-FR"/>
              </w:rPr>
              <w:t>Politica</w:t>
            </w:r>
            <w:proofErr w:type="spellEnd"/>
            <w:r w:rsidR="00357899"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="00357899" w:rsidRPr="00B42309">
              <w:rPr>
                <w:rFonts w:ascii="Verdana" w:hAnsi="Verdana"/>
                <w:sz w:val="16"/>
                <w:szCs w:val="16"/>
                <w:lang w:val="fr-FR"/>
              </w:rPr>
              <w:t>comunicare-promovare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0DD7E" w14:textId="77777777" w:rsidR="002D0305" w:rsidRPr="002832C5" w:rsidRDefault="009D1FE9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ro-RO"/>
              </w:rPr>
              <w:t>aplicaţie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E1241" w14:textId="77777777" w:rsidR="002D0305" w:rsidRPr="002832C5" w:rsidRDefault="002D0305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2D0305" w:rsidRPr="002832C5" w14:paraId="2FD6CE91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33D1D" w14:textId="77777777" w:rsidR="002D0305" w:rsidRPr="00B42309" w:rsidRDefault="002D0305" w:rsidP="00357899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C9:</w:t>
            </w:r>
            <w:r w:rsidR="001518FD"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357899" w:rsidRPr="00B42309">
              <w:rPr>
                <w:rFonts w:ascii="Verdana" w:hAnsi="Verdana"/>
                <w:sz w:val="16"/>
                <w:szCs w:val="16"/>
                <w:lang w:val="fr-FR"/>
              </w:rPr>
              <w:t>Politica</w:t>
            </w:r>
            <w:proofErr w:type="spellEnd"/>
            <w:r w:rsidR="00357899"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="00357899" w:rsidRPr="00B42309">
              <w:rPr>
                <w:rFonts w:ascii="Verdana" w:hAnsi="Verdana"/>
                <w:sz w:val="16"/>
                <w:szCs w:val="16"/>
                <w:lang w:val="fr-FR"/>
              </w:rPr>
              <w:t>comunicare-promovare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C6976" w14:textId="77777777" w:rsidR="002D0305" w:rsidRPr="002832C5" w:rsidRDefault="009D1FE9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6AB4F" w14:textId="77777777" w:rsidR="002D0305" w:rsidRPr="002832C5" w:rsidRDefault="002D0305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2D0305" w:rsidRPr="002832C5" w14:paraId="6C4954A3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F547C" w14:textId="77777777" w:rsidR="002D0305" w:rsidRPr="00B42309" w:rsidRDefault="002D0305" w:rsidP="00357899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C10:</w:t>
            </w:r>
            <w:r w:rsidR="001518FD"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35789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Mixul</w:t>
            </w:r>
            <w:proofErr w:type="spellEnd"/>
            <w:r w:rsidR="0035789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de marketing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901A5" w14:textId="77777777" w:rsidR="002D0305" w:rsidRPr="002832C5" w:rsidRDefault="009D1FE9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ro-RO"/>
              </w:rPr>
              <w:t>aplicaţie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106A8" w14:textId="77777777" w:rsidR="002D0305" w:rsidRPr="002832C5" w:rsidRDefault="002D0305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2D0305" w:rsidRPr="002832C5" w14:paraId="5BB5A04D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0E9EC" w14:textId="77777777" w:rsidR="002D0305" w:rsidRPr="00357899" w:rsidRDefault="002D0305" w:rsidP="001A42B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C11:</w:t>
            </w:r>
            <w:r w:rsidR="001518FD"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Studiul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pietei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cazul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organizatiilor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din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domeniul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turismului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si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serviciilor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AF48D" w14:textId="77777777" w:rsidR="002D0305" w:rsidRPr="002832C5" w:rsidRDefault="009D1FE9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49BB1" w14:textId="77777777" w:rsidR="002D0305" w:rsidRPr="002832C5" w:rsidRDefault="002D0305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2D0305" w:rsidRPr="002832C5" w14:paraId="4F393407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3A35B" w14:textId="77777777" w:rsidR="002D0305" w:rsidRPr="00357899" w:rsidRDefault="002D0305" w:rsidP="003578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C12:</w:t>
            </w:r>
            <w:r w:rsidR="001518FD"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Studiul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pietei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cazul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organizatiilor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din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domeniul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turismului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si</w:t>
            </w:r>
            <w:proofErr w:type="spellEnd"/>
            <w:r w:rsidR="001A42B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A42BA">
              <w:rPr>
                <w:rFonts w:ascii="Verdana" w:hAnsi="Verdana"/>
                <w:sz w:val="16"/>
                <w:szCs w:val="16"/>
              </w:rPr>
              <w:t>serviciilor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EBDCB" w14:textId="77777777" w:rsidR="002D0305" w:rsidRPr="002832C5" w:rsidRDefault="009D1FE9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ro-RO"/>
              </w:rPr>
              <w:t>aplicaţie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3BF29" w14:textId="77777777" w:rsidR="002D0305" w:rsidRPr="002832C5" w:rsidRDefault="002D0305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864FEC" w:rsidRPr="002832C5" w14:paraId="4EBE8E18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DC9DB" w14:textId="77777777" w:rsidR="00864FEC" w:rsidRPr="00B42309" w:rsidRDefault="002D0305" w:rsidP="00357899">
            <w:pPr>
              <w:rPr>
                <w:rFonts w:ascii="Verdana" w:hAnsi="Verdana"/>
                <w:color w:val="000000"/>
                <w:sz w:val="16"/>
                <w:szCs w:val="16"/>
                <w:lang w:val="fr-FR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C13: </w:t>
            </w:r>
            <w:r w:rsidR="0035789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De la strategie la planul de </w:t>
            </w:r>
            <w:r w:rsidR="00357899" w:rsidRPr="00B42309">
              <w:rPr>
                <w:rFonts w:ascii="Verdana" w:hAnsi="Verdana"/>
                <w:sz w:val="16"/>
                <w:szCs w:val="16"/>
                <w:lang w:val="fr-FR"/>
              </w:rPr>
              <w:t>marketing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5C42E" w14:textId="77777777" w:rsidR="00864FEC" w:rsidRPr="002832C5" w:rsidRDefault="009D1FE9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Expunere</w:t>
            </w:r>
            <w:r w:rsidR="00B42309">
              <w:rPr>
                <w:rFonts w:ascii="Verdana" w:hAnsi="Verdana"/>
                <w:sz w:val="16"/>
                <w:szCs w:val="16"/>
                <w:lang w:val="ro-RO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3E896" w14:textId="77777777" w:rsidR="00864FEC" w:rsidRPr="002832C5" w:rsidRDefault="00864FEC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</w:tr>
      <w:tr w:rsidR="00864FEC" w:rsidRPr="002832C5" w14:paraId="5C9B2ADA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E131E" w14:textId="77777777" w:rsidR="00864FEC" w:rsidRPr="00B42309" w:rsidRDefault="002D0305" w:rsidP="00357899">
            <w:pPr>
              <w:rPr>
                <w:rFonts w:ascii="Verdana" w:hAnsi="Verdana"/>
                <w:color w:val="000000"/>
                <w:sz w:val="16"/>
                <w:szCs w:val="16"/>
                <w:lang w:val="fr-FR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C14: </w:t>
            </w:r>
            <w:r w:rsidR="0035789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Organizarea </w:t>
            </w:r>
            <w:proofErr w:type="spellStart"/>
            <w:r w:rsidR="0035789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activitatii</w:t>
            </w:r>
            <w:proofErr w:type="spellEnd"/>
            <w:r w:rsidR="0035789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de market</w:t>
            </w:r>
            <w:proofErr w:type="spellStart"/>
            <w:r w:rsidR="00B42309" w:rsidRPr="00B42309">
              <w:rPr>
                <w:rFonts w:ascii="Verdana" w:hAnsi="Verdana"/>
                <w:sz w:val="16"/>
                <w:szCs w:val="16"/>
                <w:lang w:val="fr-FR"/>
              </w:rPr>
              <w:t>ing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07563" w14:textId="77777777" w:rsidR="00864FEC" w:rsidRPr="002832C5" w:rsidRDefault="009D1FE9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Expunere, </w:t>
            </w:r>
            <w:proofErr w:type="spellStart"/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  <w:r w:rsidR="00B42309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B42309">
              <w:rPr>
                <w:rFonts w:ascii="Verdana" w:hAnsi="Verdana"/>
                <w:sz w:val="16"/>
                <w:szCs w:val="16"/>
                <w:lang w:val="ro-RO"/>
              </w:rPr>
              <w:t>aplicaţie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42AD0" w14:textId="77777777" w:rsidR="00864FEC" w:rsidRPr="002832C5" w:rsidRDefault="00864FEC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</w:tr>
      <w:tr w:rsidR="00864FEC" w:rsidRPr="002832C5" w14:paraId="59840F67" w14:textId="7777777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7DD5D" w14:textId="77777777" w:rsidR="00864FEC" w:rsidRPr="00B42309" w:rsidRDefault="00864FEC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</w:p>
        </w:tc>
      </w:tr>
      <w:tr w:rsidR="00864FEC" w:rsidRPr="002832C5" w14:paraId="5FA1B674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FBB5C" w14:textId="77777777" w:rsidR="00864FEC" w:rsidRPr="00B42309" w:rsidRDefault="00864FEC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B42309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8.2 Seminar/laborator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38334" w14:textId="77777777" w:rsidR="00864FEC" w:rsidRPr="002832C5" w:rsidRDefault="00864FEC" w:rsidP="00AB37E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Metode de predare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D2002" w14:textId="77777777" w:rsidR="00864FEC" w:rsidRPr="002832C5" w:rsidRDefault="00864FEC" w:rsidP="00AB37E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Observaţii</w:t>
            </w:r>
            <w:proofErr w:type="spellEnd"/>
          </w:p>
        </w:tc>
      </w:tr>
      <w:tr w:rsidR="001F1F54" w:rsidRPr="00526402" w14:paraId="6BD6E1BE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17627" w14:textId="77777777" w:rsidR="001F1F54" w:rsidRPr="00357899" w:rsidRDefault="00526402" w:rsidP="001F1F54">
            <w:pPr>
              <w:rPr>
                <w:rFonts w:ascii="Verdana" w:hAnsi="Verdana"/>
                <w:sz w:val="16"/>
                <w:szCs w:val="16"/>
              </w:rPr>
            </w:pPr>
            <w:r w:rsidRPr="00357899">
              <w:rPr>
                <w:rFonts w:ascii="Verdana" w:hAnsi="Verdana"/>
                <w:bCs/>
                <w:sz w:val="16"/>
                <w:szCs w:val="16"/>
              </w:rPr>
              <w:t xml:space="preserve">S1 : </w:t>
            </w:r>
            <w:proofErr w:type="spellStart"/>
            <w:r w:rsidR="001F1F54" w:rsidRPr="00357899">
              <w:rPr>
                <w:rFonts w:ascii="Verdana" w:hAnsi="Verdana"/>
                <w:bCs/>
                <w:sz w:val="16"/>
                <w:szCs w:val="16"/>
              </w:rPr>
              <w:t>Rolul</w:t>
            </w:r>
            <w:proofErr w:type="spellEnd"/>
            <w:r w:rsidR="001F1F54" w:rsidRPr="0035789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="001F1F54" w:rsidRPr="00357899">
              <w:rPr>
                <w:rFonts w:ascii="Verdana" w:hAnsi="Verdana"/>
                <w:bCs/>
                <w:sz w:val="16"/>
                <w:szCs w:val="16"/>
              </w:rPr>
              <w:t>şi</w:t>
            </w:r>
            <w:proofErr w:type="spellEnd"/>
            <w:r w:rsidR="001F1F54" w:rsidRPr="0035789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="001F1F54" w:rsidRPr="00357899">
              <w:rPr>
                <w:rFonts w:ascii="Verdana" w:hAnsi="Verdana"/>
                <w:bCs/>
                <w:sz w:val="16"/>
                <w:szCs w:val="16"/>
              </w:rPr>
              <w:t>funcţiile</w:t>
            </w:r>
            <w:proofErr w:type="spellEnd"/>
            <w:r w:rsidR="001F1F54" w:rsidRPr="0035789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="001F1F54" w:rsidRPr="00357899">
              <w:rPr>
                <w:rFonts w:ascii="Verdana" w:hAnsi="Verdana"/>
                <w:bCs/>
                <w:sz w:val="16"/>
                <w:szCs w:val="16"/>
              </w:rPr>
              <w:t>marketingului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E933B" w14:textId="77777777" w:rsidR="001F1F54" w:rsidRPr="00526402" w:rsidRDefault="00C92BCF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ro-RO"/>
              </w:rPr>
              <w:t>dezbatere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308D6" w14:textId="77777777" w:rsidR="001F1F54" w:rsidRPr="00526402" w:rsidRDefault="001F1F54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</w:tr>
      <w:tr w:rsidR="001F1F54" w:rsidRPr="00526402" w14:paraId="21FD68FA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F145C" w14:textId="77777777" w:rsidR="001F1F54" w:rsidRPr="00646F92" w:rsidRDefault="00526402" w:rsidP="001F1F54">
            <w:pPr>
              <w:rPr>
                <w:rFonts w:ascii="Verdana" w:hAnsi="Verdana"/>
                <w:bCs/>
                <w:sz w:val="16"/>
                <w:szCs w:val="16"/>
                <w:lang w:val="ro-RO"/>
              </w:rPr>
            </w:pPr>
            <w:r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S2: </w:t>
            </w:r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Etapele dez</w:t>
            </w:r>
            <w:r w:rsidR="00C92BCF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voltării marketingului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CDB46" w14:textId="77777777" w:rsidR="001F1F54" w:rsidRPr="00526402" w:rsidRDefault="00C92BCF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ro-RO"/>
              </w:rPr>
              <w:t>dezbatere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4DBB5" w14:textId="77777777" w:rsidR="001F1F54" w:rsidRPr="00526402" w:rsidRDefault="001F1F54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</w:tr>
      <w:tr w:rsidR="001F1F54" w:rsidRPr="00526402" w14:paraId="1422F514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0F778" w14:textId="77777777" w:rsidR="001F1F54" w:rsidRPr="00646F92" w:rsidRDefault="00646F92" w:rsidP="001F1F54">
            <w:pPr>
              <w:rPr>
                <w:rFonts w:ascii="Verdana" w:hAnsi="Verdana"/>
                <w:bCs/>
                <w:sz w:val="16"/>
                <w:szCs w:val="16"/>
                <w:lang w:val="ro-RO"/>
              </w:rPr>
            </w:pPr>
            <w:r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S3</w:t>
            </w:r>
            <w:r w:rsidR="00526402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: </w:t>
            </w:r>
            <w:proofErr w:type="spellStart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Influenţa</w:t>
            </w:r>
            <w:proofErr w:type="spellEnd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 factorilor de </w:t>
            </w:r>
            <w:proofErr w:type="spellStart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macromediu</w:t>
            </w:r>
            <w:proofErr w:type="spellEnd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 asupra strategiilor firmei ... (de </w:t>
            </w:r>
            <w:proofErr w:type="spellStart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producţie</w:t>
            </w:r>
            <w:proofErr w:type="spellEnd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 sau servicii)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2765B" w14:textId="77777777" w:rsidR="001F1F54" w:rsidRPr="00526402" w:rsidRDefault="001F1F54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>studii de caz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37100" w14:textId="77777777" w:rsidR="001F1F54" w:rsidRPr="00526402" w:rsidRDefault="001F1F54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1F1F54" w:rsidRPr="00526402" w14:paraId="75731D55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0BF35" w14:textId="77777777" w:rsidR="001F1F54" w:rsidRPr="00646F92" w:rsidRDefault="00646F92" w:rsidP="001F1F54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S4</w:t>
            </w:r>
            <w:r w:rsidR="00526402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: </w:t>
            </w:r>
            <w:proofErr w:type="spellStart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Selecţia</w:t>
            </w:r>
            <w:proofErr w:type="spellEnd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 furnizorilor pentru firma producătoare de bunuri materiale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41DE9" w14:textId="77777777" w:rsidR="001F1F54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>studii de caz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C3C53" w14:textId="77777777" w:rsidR="001F1F54" w:rsidRPr="00526402" w:rsidRDefault="001F1F54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1F1F54" w:rsidRPr="00526402" w14:paraId="6974E739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93645" w14:textId="77777777" w:rsidR="001F1F54" w:rsidRPr="00646F92" w:rsidRDefault="00526402" w:rsidP="001F1F54">
            <w:pPr>
              <w:rPr>
                <w:rStyle w:val="text"/>
                <w:rFonts w:ascii="Verdana" w:hAnsi="Verdana"/>
                <w:sz w:val="16"/>
                <w:szCs w:val="16"/>
                <w:lang w:val="ro-RO"/>
              </w:rPr>
            </w:pPr>
            <w:r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lastRenderedPageBreak/>
              <w:t xml:space="preserve">S5: </w:t>
            </w:r>
            <w:proofErr w:type="spellStart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Clienţii</w:t>
            </w:r>
            <w:proofErr w:type="spellEnd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, consumatorii, cumpărătorii, utilizatorii</w:t>
            </w:r>
            <w:r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 (</w:t>
            </w:r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concepte, </w:t>
            </w:r>
            <w:proofErr w:type="spellStart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diferenţe</w:t>
            </w:r>
            <w:proofErr w:type="spellEnd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, exemple</w:t>
            </w:r>
            <w:r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3E097" w14:textId="77777777" w:rsidR="001F1F54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>analiză comparativă</w:t>
            </w:r>
            <w:r>
              <w:rPr>
                <w:rFonts w:ascii="Verdana" w:hAnsi="Verdana"/>
                <w:bCs/>
                <w:sz w:val="16"/>
                <w:szCs w:val="16"/>
                <w:lang w:val="ro-RO"/>
              </w:rPr>
              <w:t>, dezbatere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BCD6E" w14:textId="77777777" w:rsidR="001F1F54" w:rsidRPr="00526402" w:rsidRDefault="001F1F54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1F1F54" w:rsidRPr="00526402" w14:paraId="20D7E15B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775FC" w14:textId="77777777" w:rsidR="001F1F54" w:rsidRPr="00646F92" w:rsidRDefault="00526402" w:rsidP="001F1F54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S6: </w:t>
            </w:r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Tipologia </w:t>
            </w:r>
            <w:proofErr w:type="spellStart"/>
            <w:r w:rsidR="001F1F54" w:rsidRPr="00646F92">
              <w:rPr>
                <w:rFonts w:ascii="Verdana" w:hAnsi="Verdana"/>
                <w:bCs/>
                <w:sz w:val="16"/>
                <w:szCs w:val="16"/>
                <w:lang w:val="ro-RO"/>
              </w:rPr>
              <w:t>pieţelor</w:t>
            </w:r>
            <w:proofErr w:type="spellEnd"/>
            <w:r w:rsidR="00C822C6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. </w:t>
            </w:r>
            <w:proofErr w:type="spellStart"/>
            <w:r w:rsidR="00C822C6">
              <w:rPr>
                <w:rFonts w:ascii="Verdana" w:hAnsi="Verdana"/>
                <w:bCs/>
                <w:sz w:val="16"/>
                <w:szCs w:val="16"/>
                <w:lang w:val="ro-RO"/>
              </w:rPr>
              <w:t>Modalitati</w:t>
            </w:r>
            <w:proofErr w:type="spellEnd"/>
            <w:r w:rsidR="00C822C6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 de studiere a </w:t>
            </w:r>
            <w:proofErr w:type="spellStart"/>
            <w:r w:rsidR="00C822C6">
              <w:rPr>
                <w:rFonts w:ascii="Verdana" w:hAnsi="Verdana"/>
                <w:bCs/>
                <w:sz w:val="16"/>
                <w:szCs w:val="16"/>
                <w:lang w:val="ro-RO"/>
              </w:rPr>
              <w:t>pietei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1D31" w14:textId="77777777" w:rsidR="001F1F54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>studii de caz</w:t>
            </w:r>
            <w:r w:rsidR="00C822C6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, </w:t>
            </w:r>
            <w:proofErr w:type="spellStart"/>
            <w:r w:rsidR="00C822C6"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>aplicaţi</w:t>
            </w:r>
            <w:r w:rsidR="00C822C6">
              <w:rPr>
                <w:rFonts w:ascii="Verdana" w:hAnsi="Verdana"/>
                <w:bCs/>
                <w:sz w:val="16"/>
                <w:szCs w:val="16"/>
                <w:lang w:val="ro-RO"/>
              </w:rPr>
              <w:t>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A8FB4" w14:textId="77777777" w:rsidR="001F1F54" w:rsidRPr="00526402" w:rsidRDefault="001F1F54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</w:tr>
      <w:tr w:rsidR="001F1F54" w:rsidRPr="00526402" w14:paraId="0D8F6D72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D284B" w14:textId="77777777" w:rsidR="001F1F54" w:rsidRPr="00646F92" w:rsidRDefault="00526402" w:rsidP="001F1F54">
            <w:pPr>
              <w:rPr>
                <w:rStyle w:val="text"/>
                <w:rFonts w:ascii="Verdana" w:hAnsi="Verdana"/>
                <w:sz w:val="16"/>
                <w:szCs w:val="16"/>
                <w:lang w:val="ro-RO"/>
              </w:rPr>
            </w:pPr>
            <w:r w:rsidRPr="00646F92">
              <w:rPr>
                <w:rFonts w:ascii="Verdana" w:hAnsi="Verdana"/>
                <w:bCs/>
                <w:spacing w:val="-6"/>
                <w:sz w:val="16"/>
                <w:szCs w:val="16"/>
                <w:lang w:val="ro-RO"/>
              </w:rPr>
              <w:t xml:space="preserve">S7: </w:t>
            </w:r>
            <w:proofErr w:type="spellStart"/>
            <w:r w:rsidR="001F1F54" w:rsidRPr="00646F92">
              <w:rPr>
                <w:rFonts w:ascii="Verdana" w:hAnsi="Verdana"/>
                <w:bCs/>
                <w:spacing w:val="-6"/>
                <w:sz w:val="16"/>
                <w:szCs w:val="16"/>
                <w:lang w:val="ro-RO"/>
              </w:rPr>
              <w:t>Relaţiile</w:t>
            </w:r>
            <w:proofErr w:type="spellEnd"/>
            <w:r w:rsidR="001F1F54" w:rsidRPr="00646F92">
              <w:rPr>
                <w:rFonts w:ascii="Verdana" w:hAnsi="Verdana"/>
                <w:bCs/>
                <w:spacing w:val="-6"/>
                <w:sz w:val="16"/>
                <w:szCs w:val="16"/>
                <w:lang w:val="ro-RO"/>
              </w:rPr>
              <w:t xml:space="preserve"> întreprinderii cu </w:t>
            </w:r>
            <w:proofErr w:type="spellStart"/>
            <w:r w:rsidR="001F1F54" w:rsidRPr="00646F92">
              <w:rPr>
                <w:rFonts w:ascii="Verdana" w:hAnsi="Verdana"/>
                <w:bCs/>
                <w:spacing w:val="-6"/>
                <w:sz w:val="16"/>
                <w:szCs w:val="16"/>
                <w:lang w:val="ro-RO"/>
              </w:rPr>
              <w:t>piaţa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F7C9E" w14:textId="77777777" w:rsidR="001F1F54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ro-RO"/>
              </w:rPr>
              <w:t>dezbatere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C9C27" w14:textId="77777777" w:rsidR="001F1F54" w:rsidRPr="00526402" w:rsidRDefault="001F1F54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</w:tr>
      <w:tr w:rsidR="001F1F54" w:rsidRPr="00526402" w14:paraId="27E02A58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669C2" w14:textId="77777777" w:rsidR="001F1F54" w:rsidRPr="00646F92" w:rsidRDefault="00526402" w:rsidP="001F1F54">
            <w:pPr>
              <w:rPr>
                <w:rStyle w:val="text"/>
                <w:rFonts w:ascii="Verdana" w:hAnsi="Verdana"/>
                <w:sz w:val="16"/>
                <w:szCs w:val="16"/>
                <w:lang w:val="ro-RO"/>
              </w:rPr>
            </w:pPr>
            <w:r w:rsidRPr="00646F92">
              <w:rPr>
                <w:rStyle w:val="text"/>
                <w:rFonts w:ascii="Verdana" w:hAnsi="Verdana"/>
                <w:sz w:val="16"/>
                <w:szCs w:val="16"/>
                <w:lang w:val="ro-RO"/>
              </w:rPr>
              <w:t xml:space="preserve">S8: </w:t>
            </w:r>
            <w:r w:rsidR="001F1F54" w:rsidRPr="00646F92">
              <w:rPr>
                <w:rStyle w:val="text"/>
                <w:rFonts w:ascii="Verdana" w:hAnsi="Verdana"/>
                <w:sz w:val="16"/>
                <w:szCs w:val="16"/>
                <w:lang w:val="ro-RO"/>
              </w:rPr>
              <w:t xml:space="preserve">Ciclul de </w:t>
            </w:r>
            <w:proofErr w:type="spellStart"/>
            <w:r w:rsidR="001F1F54" w:rsidRPr="00646F92">
              <w:rPr>
                <w:rStyle w:val="text"/>
                <w:rFonts w:ascii="Verdana" w:hAnsi="Verdana"/>
                <w:sz w:val="16"/>
                <w:szCs w:val="16"/>
                <w:lang w:val="ro-RO"/>
              </w:rPr>
              <w:t>via</w:t>
            </w:r>
            <w:r w:rsidRPr="00646F92">
              <w:rPr>
                <w:rStyle w:val="text"/>
                <w:rFonts w:ascii="Verdana" w:hAnsi="Verdana"/>
                <w:sz w:val="16"/>
                <w:szCs w:val="16"/>
                <w:lang w:val="ro-RO"/>
              </w:rPr>
              <w:t>ţă</w:t>
            </w:r>
            <w:proofErr w:type="spellEnd"/>
            <w:r w:rsidRPr="00646F92">
              <w:rPr>
                <w:rStyle w:val="text"/>
                <w:rFonts w:ascii="Verdana" w:hAnsi="Verdana"/>
                <w:sz w:val="16"/>
                <w:szCs w:val="16"/>
                <w:lang w:val="ro-RO"/>
              </w:rPr>
              <w:t xml:space="preserve"> al produsului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40BEC" w14:textId="77777777" w:rsidR="001F1F54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>studii de caz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A2B68" w14:textId="77777777" w:rsidR="001F1F54" w:rsidRPr="00526402" w:rsidRDefault="001F1F54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</w:tr>
      <w:tr w:rsidR="00526402" w:rsidRPr="00526402" w14:paraId="73F97E2F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54B95" w14:textId="77777777" w:rsidR="00526402" w:rsidRPr="00646F92" w:rsidRDefault="00526402" w:rsidP="001F1F54">
            <w:pPr>
              <w:rPr>
                <w:rStyle w:val="text"/>
                <w:rFonts w:ascii="Verdana" w:hAnsi="Verdana"/>
                <w:sz w:val="16"/>
                <w:szCs w:val="16"/>
                <w:lang w:val="ro-RO"/>
              </w:rPr>
            </w:pPr>
            <w:r w:rsidRPr="00646F92">
              <w:rPr>
                <w:rStyle w:val="text"/>
                <w:rFonts w:ascii="Verdana" w:hAnsi="Verdana"/>
                <w:sz w:val="16"/>
                <w:szCs w:val="16"/>
                <w:lang w:val="ro-RO"/>
              </w:rPr>
              <w:t xml:space="preserve">S9: Metode de fixare a </w:t>
            </w:r>
            <w:proofErr w:type="spellStart"/>
            <w:r w:rsidRPr="00646F92">
              <w:rPr>
                <w:rStyle w:val="text"/>
                <w:rFonts w:ascii="Verdana" w:hAnsi="Verdana"/>
                <w:sz w:val="16"/>
                <w:szCs w:val="16"/>
                <w:lang w:val="ro-RO"/>
              </w:rPr>
              <w:t>preţurilor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17642" w14:textId="77777777" w:rsidR="00526402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proofErr w:type="spellStart"/>
            <w:r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>aplicaţi</w:t>
            </w:r>
            <w:r>
              <w:rPr>
                <w:rFonts w:ascii="Verdana" w:hAnsi="Verdana"/>
                <w:bCs/>
                <w:sz w:val="16"/>
                <w:szCs w:val="16"/>
                <w:lang w:val="ro-RO"/>
              </w:rPr>
              <w:t>i</w:t>
            </w:r>
            <w:proofErr w:type="spellEnd"/>
            <w:r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 practic</w:t>
            </w:r>
            <w:r>
              <w:rPr>
                <w:rFonts w:ascii="Verdana" w:hAnsi="Verdana"/>
                <w:bCs/>
                <w:sz w:val="16"/>
                <w:szCs w:val="16"/>
                <w:lang w:val="ro-RO"/>
              </w:rPr>
              <w:t>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2A7BA" w14:textId="77777777" w:rsidR="00526402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526402" w:rsidRPr="00526402" w14:paraId="19A9A873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AB567" w14:textId="77777777" w:rsidR="00526402" w:rsidRPr="00B42309" w:rsidRDefault="00526402" w:rsidP="001F1F54">
            <w:pPr>
              <w:rPr>
                <w:rStyle w:val="text"/>
                <w:rFonts w:ascii="Verdana" w:hAnsi="Verdana"/>
                <w:sz w:val="16"/>
                <w:szCs w:val="16"/>
                <w:lang w:val="fr-FR"/>
              </w:rPr>
            </w:pPr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 xml:space="preserve">S10 : </w:t>
            </w:r>
            <w:proofErr w:type="spellStart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>Canale</w:t>
            </w:r>
            <w:proofErr w:type="spellEnd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>distribuţie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E12A7" w14:textId="77777777" w:rsidR="00526402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>studii de caz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E4929" w14:textId="77777777" w:rsidR="00526402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526402" w:rsidRPr="00526402" w14:paraId="70620A31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015AD" w14:textId="77777777" w:rsidR="00526402" w:rsidRPr="00B42309" w:rsidRDefault="00526402" w:rsidP="001F1F54">
            <w:pPr>
              <w:rPr>
                <w:rStyle w:val="text"/>
                <w:rFonts w:ascii="Verdana" w:hAnsi="Verdana"/>
                <w:sz w:val="16"/>
                <w:szCs w:val="16"/>
                <w:lang w:val="fr-FR"/>
              </w:rPr>
            </w:pPr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 xml:space="preserve">S11 : </w:t>
            </w:r>
            <w:proofErr w:type="spellStart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>Publicitate</w:t>
            </w:r>
            <w:proofErr w:type="spellEnd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 xml:space="preserve"> versus </w:t>
            </w:r>
            <w:proofErr w:type="spellStart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>relaţii</w:t>
            </w:r>
            <w:proofErr w:type="spellEnd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>publice</w:t>
            </w:r>
            <w:proofErr w:type="spellEnd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C55C8" w14:textId="77777777" w:rsidR="00526402" w:rsidRPr="00526402" w:rsidRDefault="00C92BCF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>analiză comparativă</w:t>
            </w:r>
            <w:r>
              <w:rPr>
                <w:rFonts w:ascii="Verdana" w:hAnsi="Verdana"/>
                <w:bCs/>
                <w:sz w:val="16"/>
                <w:szCs w:val="16"/>
                <w:lang w:val="ro-RO"/>
              </w:rPr>
              <w:t xml:space="preserve">, dezbatere, </w:t>
            </w:r>
            <w:r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>studii de caz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39B84" w14:textId="77777777" w:rsidR="00526402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526402" w:rsidRPr="00526402" w14:paraId="04520D48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DE193" w14:textId="77777777" w:rsidR="00526402" w:rsidRPr="00B42309" w:rsidRDefault="00526402" w:rsidP="001F1F54">
            <w:pPr>
              <w:rPr>
                <w:rStyle w:val="text"/>
                <w:rFonts w:ascii="Verdana" w:hAnsi="Verdana"/>
                <w:sz w:val="16"/>
                <w:szCs w:val="16"/>
                <w:lang w:val="fr-FR"/>
              </w:rPr>
            </w:pPr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 xml:space="preserve">S12 : </w:t>
            </w:r>
            <w:proofErr w:type="spellStart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>Strategii</w:t>
            </w:r>
            <w:proofErr w:type="spellEnd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>produs</w:t>
            </w:r>
            <w:proofErr w:type="spellEnd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>în</w:t>
            </w:r>
            <w:proofErr w:type="spellEnd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 xml:space="preserve"> firme </w:t>
            </w:r>
            <w:proofErr w:type="spellStart"/>
            <w:r w:rsidRPr="00B42309">
              <w:rPr>
                <w:rStyle w:val="text"/>
                <w:rFonts w:ascii="Verdana" w:hAnsi="Verdana"/>
                <w:sz w:val="16"/>
                <w:szCs w:val="16"/>
                <w:lang w:val="fr-FR"/>
              </w:rPr>
              <w:t>multin</w:t>
            </w:r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>aţionale</w:t>
            </w:r>
            <w:proofErr w:type="spellEnd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3B446" w14:textId="77777777" w:rsidR="00526402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dezbatere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79C3F" w14:textId="77777777" w:rsidR="00526402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526402" w:rsidRPr="00526402" w14:paraId="10E0CC9F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44850" w14:textId="77777777" w:rsidR="00526402" w:rsidRPr="00B42309" w:rsidRDefault="00526402" w:rsidP="001F1F54">
            <w:pPr>
              <w:rPr>
                <w:rStyle w:val="text"/>
                <w:rFonts w:ascii="Verdana" w:hAnsi="Verdana"/>
                <w:sz w:val="16"/>
                <w:szCs w:val="16"/>
                <w:lang w:val="fr-FR"/>
              </w:rPr>
            </w:pPr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S13 : </w:t>
            </w:r>
            <w:proofErr w:type="spellStart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>Decizii</w:t>
            </w:r>
            <w:proofErr w:type="spellEnd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>tactice</w:t>
            </w:r>
            <w:proofErr w:type="spellEnd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>preţ</w:t>
            </w:r>
            <w:proofErr w:type="spellEnd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>particularizate</w:t>
            </w:r>
            <w:proofErr w:type="spellEnd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>pe</w:t>
            </w:r>
            <w:proofErr w:type="spellEnd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>tipuri</w:t>
            </w:r>
            <w:proofErr w:type="spellEnd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>produse</w:t>
            </w:r>
            <w:proofErr w:type="spellEnd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="00C92BCF" w:rsidRPr="00B42309">
              <w:rPr>
                <w:rFonts w:ascii="Verdana" w:hAnsi="Verdana"/>
                <w:sz w:val="16"/>
                <w:szCs w:val="16"/>
                <w:lang w:val="fr-FR"/>
              </w:rPr>
              <w:t>(</w:t>
            </w:r>
            <w:proofErr w:type="spellStart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>referat</w:t>
            </w:r>
            <w:r w:rsidR="00C92BCF" w:rsidRPr="00B42309">
              <w:rPr>
                <w:rFonts w:ascii="Verdana" w:hAnsi="Verdana"/>
                <w:sz w:val="16"/>
                <w:szCs w:val="16"/>
                <w:lang w:val="fr-FR"/>
              </w:rPr>
              <w:t>e</w:t>
            </w:r>
            <w:proofErr w:type="spellEnd"/>
            <w:r w:rsidR="00C92BCF" w:rsidRPr="00B42309">
              <w:rPr>
                <w:rFonts w:ascii="Verdana" w:hAnsi="Verdana"/>
                <w:sz w:val="16"/>
                <w:szCs w:val="16"/>
                <w:lang w:val="fr-FR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71801" w14:textId="77777777" w:rsidR="00526402" w:rsidRPr="00526402" w:rsidRDefault="00C92BCF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>analiză comparativă</w:t>
            </w:r>
            <w:r>
              <w:rPr>
                <w:rFonts w:ascii="Verdana" w:hAnsi="Verdana"/>
                <w:bCs/>
                <w:sz w:val="16"/>
                <w:szCs w:val="16"/>
                <w:lang w:val="ro-RO"/>
              </w:rPr>
              <w:t>, dezbatere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0AA43" w14:textId="77777777" w:rsidR="00526402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526402" w:rsidRPr="00526402" w14:paraId="3FA8108C" w14:textId="7777777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6A20B" w14:textId="77777777" w:rsidR="00526402" w:rsidRPr="00B42309" w:rsidRDefault="00526402" w:rsidP="001F1F54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S14 : </w:t>
            </w:r>
            <w:proofErr w:type="spellStart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>Planificarea</w:t>
            </w:r>
            <w:proofErr w:type="spellEnd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 de marketing la </w:t>
            </w:r>
            <w:proofErr w:type="spellStart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>firma</w:t>
            </w:r>
            <w:proofErr w:type="spellEnd"/>
            <w:r w:rsidRPr="00B42309">
              <w:rPr>
                <w:rFonts w:ascii="Verdana" w:hAnsi="Verdana"/>
                <w:sz w:val="16"/>
                <w:szCs w:val="16"/>
                <w:lang w:val="fr-FR"/>
              </w:rPr>
              <w:t xml:space="preserve"> ...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32EE7" w14:textId="77777777" w:rsidR="00526402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bCs/>
                <w:sz w:val="16"/>
                <w:szCs w:val="16"/>
                <w:lang w:val="ro-RO"/>
              </w:rPr>
              <w:t>studii de caz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B2284" w14:textId="77777777" w:rsidR="00526402" w:rsidRPr="00526402" w:rsidRDefault="00526402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526402" w:rsidRPr="00526402" w14:paraId="41B095B7" w14:textId="77777777" w:rsidTr="00C92BC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FA899" w14:textId="77777777" w:rsidR="00526402" w:rsidRPr="00B42309" w:rsidRDefault="00526402" w:rsidP="00C92BC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B42309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3B1F9" w14:textId="77777777" w:rsidR="00526402" w:rsidRPr="00526402" w:rsidRDefault="00526402" w:rsidP="00C92BC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F86BB" w14:textId="77777777" w:rsidR="00526402" w:rsidRPr="00526402" w:rsidRDefault="00526402" w:rsidP="00C92BCF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526402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</w:p>
        </w:tc>
      </w:tr>
      <w:tr w:rsidR="00526402" w:rsidRPr="002832C5" w14:paraId="40068836" w14:textId="77777777" w:rsidTr="00C92BC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C68F8" w14:textId="77777777" w:rsidR="00526402" w:rsidRPr="00CB616C" w:rsidRDefault="00526402" w:rsidP="00CB616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CB616C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Bibliografie</w:t>
            </w:r>
          </w:p>
          <w:p w14:paraId="1003C39E" w14:textId="77777777" w:rsidR="00357899" w:rsidRPr="00CB616C" w:rsidRDefault="00357899" w:rsidP="00357899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B744FD9" w14:textId="77777777" w:rsidR="00DC3CE4" w:rsidRPr="00CB616C" w:rsidRDefault="00526402" w:rsidP="00CB616C">
            <w:pPr>
              <w:numPr>
                <w:ilvl w:val="0"/>
                <w:numId w:val="10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Adăscăliţei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V.</w:t>
            </w:r>
            <w:r w:rsidR="00646F92"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</w:rPr>
              <w:t>Euromarketing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ediţia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a II-a,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Ed</w:t>
            </w:r>
            <w:r w:rsidR="00646F92" w:rsidRPr="00CB616C">
              <w:rPr>
                <w:rFonts w:ascii="Verdana" w:hAnsi="Verdana"/>
                <w:sz w:val="16"/>
                <w:szCs w:val="16"/>
              </w:rPr>
              <w:t>itura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Uranus,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Bucureşti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>, 2005</w:t>
            </w:r>
            <w:r w:rsidR="00646F92" w:rsidRPr="00CB616C">
              <w:rPr>
                <w:rFonts w:ascii="Verdana" w:hAnsi="Verdana"/>
                <w:sz w:val="16"/>
                <w:szCs w:val="16"/>
              </w:rPr>
              <w:t>.</w:t>
            </w:r>
          </w:p>
          <w:p w14:paraId="382834AA" w14:textId="77777777" w:rsidR="001A42BA" w:rsidRPr="00CB616C" w:rsidRDefault="001A42BA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Balaure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V.,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Catoiu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Iacob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Veghes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Calin, </w:t>
            </w:r>
            <w:r w:rsidRPr="00CB616C">
              <w:rPr>
                <w:rFonts w:ascii="Verdana" w:hAnsi="Verdana"/>
                <w:i/>
                <w:sz w:val="16"/>
                <w:szCs w:val="16"/>
              </w:rPr>
              <w:t xml:space="preserve">Marketing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</w:rPr>
              <w:t>turistic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, Uranus,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Bucuresti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>, 2005</w:t>
            </w:r>
          </w:p>
          <w:p w14:paraId="797928E8" w14:textId="77777777" w:rsidR="001A42BA" w:rsidRPr="00CB616C" w:rsidRDefault="001A42BA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CB616C">
              <w:rPr>
                <w:rFonts w:ascii="Verdana" w:hAnsi="Verdana"/>
                <w:sz w:val="16"/>
                <w:szCs w:val="16"/>
              </w:rPr>
              <w:t xml:space="preserve">Bucur-Sabo Mariana, </w:t>
            </w:r>
            <w:r w:rsidRPr="00CB616C">
              <w:rPr>
                <w:rFonts w:ascii="Verdana" w:hAnsi="Verdana"/>
                <w:i/>
                <w:sz w:val="16"/>
                <w:szCs w:val="16"/>
              </w:rPr>
              <w:t xml:space="preserve">Marketing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</w:rPr>
              <w:t>turistic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</w:rPr>
              <w:t>,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 Ed.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Irecson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Bucuresti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>, 2006</w:t>
            </w:r>
          </w:p>
          <w:p w14:paraId="3823539A" w14:textId="77777777" w:rsidR="00357899" w:rsidRPr="00CB616C" w:rsidRDefault="00357899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Brandasu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P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 D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.,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Gernusca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D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CB616C">
              <w:rPr>
                <w:rFonts w:ascii="Verdana" w:hAnsi="Verdana"/>
                <w:i/>
                <w:sz w:val="16"/>
                <w:szCs w:val="16"/>
              </w:rPr>
              <w:t>Marketing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, Ed. Univ. “Lucian Blaga” din </w:t>
            </w:r>
            <w:smartTag w:uri="urn:schemas-microsoft-com:office:smarttags" w:element="City">
              <w:smartTag w:uri="urn:schemas-microsoft-com:office:smarttags" w:element="place">
                <w:r w:rsidRPr="00CB616C">
                  <w:rPr>
                    <w:rFonts w:ascii="Verdana" w:hAnsi="Verdana"/>
                    <w:sz w:val="16"/>
                    <w:szCs w:val="16"/>
                  </w:rPr>
                  <w:t>Sibiu</w:t>
                </w:r>
              </w:smartTag>
            </w:smartTag>
            <w:r w:rsidRPr="00CB616C">
              <w:rPr>
                <w:rFonts w:ascii="Verdana" w:hAnsi="Verdana"/>
                <w:sz w:val="16"/>
                <w:szCs w:val="16"/>
              </w:rPr>
              <w:t>, 2001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</w:p>
          <w:p w14:paraId="3E4B1695" w14:textId="77777777" w:rsidR="001A42BA" w:rsidRPr="00CB616C" w:rsidRDefault="001A42BA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Cetina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Iuliana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Brandabur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Raluca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Constantinescu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 Mihaela,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Marketingul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serviciilor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Teorie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si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aplicatii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, Uranus, Bucuresti, 2006</w:t>
            </w:r>
          </w:p>
          <w:p w14:paraId="61AE3196" w14:textId="77777777" w:rsidR="00CB616C" w:rsidRPr="00CB616C" w:rsidRDefault="00CB616C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Constantinescu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 Lucretia Mariana,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Gavrila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Gratiela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, </w:t>
            </w:r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Marketing in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turism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Prouniversitaria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, Bucuresti 2011</w:t>
            </w:r>
          </w:p>
          <w:p w14:paraId="72B13110" w14:textId="77777777" w:rsidR="00CB616C" w:rsidRPr="00CB616C" w:rsidRDefault="00CB616C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fr-FR"/>
              </w:rPr>
            </w:pPr>
            <w:r w:rsidRPr="00727FC8">
              <w:rPr>
                <w:rFonts w:ascii="Verdana" w:hAnsi="Verdana"/>
                <w:sz w:val="16"/>
                <w:szCs w:val="16"/>
              </w:rPr>
              <w:t xml:space="preserve">Garcia </w:t>
            </w:r>
            <w:proofErr w:type="spellStart"/>
            <w:r w:rsidRPr="00727FC8">
              <w:rPr>
                <w:rFonts w:ascii="Verdana" w:hAnsi="Verdana"/>
                <w:sz w:val="16"/>
                <w:szCs w:val="16"/>
              </w:rPr>
              <w:t>Menche</w:t>
            </w:r>
            <w:proofErr w:type="spellEnd"/>
            <w:r w:rsidRPr="00727FC8">
              <w:rPr>
                <w:rFonts w:ascii="Verdana" w:hAnsi="Verdana"/>
                <w:sz w:val="16"/>
                <w:szCs w:val="16"/>
              </w:rPr>
              <w:t xml:space="preserve"> Blanca, </w:t>
            </w:r>
            <w:r w:rsidRPr="00727FC8">
              <w:rPr>
                <w:rFonts w:ascii="Verdana" w:hAnsi="Verdana"/>
                <w:i/>
                <w:sz w:val="16"/>
                <w:szCs w:val="16"/>
              </w:rPr>
              <w:t xml:space="preserve">Marketing in </w:t>
            </w:r>
            <w:proofErr w:type="spellStart"/>
            <w:r w:rsidRPr="00727FC8">
              <w:rPr>
                <w:rFonts w:ascii="Verdana" w:hAnsi="Verdana"/>
                <w:i/>
                <w:sz w:val="16"/>
                <w:szCs w:val="16"/>
              </w:rPr>
              <w:t>turismul</w:t>
            </w:r>
            <w:proofErr w:type="spellEnd"/>
            <w:r w:rsidRPr="00727FC8">
              <w:rPr>
                <w:rFonts w:ascii="Verdana" w:hAnsi="Verdana"/>
                <w:i/>
                <w:sz w:val="16"/>
                <w:szCs w:val="16"/>
              </w:rPr>
              <w:t xml:space="preserve"> rural</w:t>
            </w:r>
            <w:r w:rsidRPr="00727FC8">
              <w:rPr>
                <w:rFonts w:ascii="Verdana" w:hAnsi="Verdana"/>
                <w:sz w:val="16"/>
                <w:szCs w:val="16"/>
              </w:rPr>
              <w:t xml:space="preserve">, Ed.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Irecson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, Bucuresti, 2004</w:t>
            </w:r>
          </w:p>
          <w:p w14:paraId="12B43065" w14:textId="77777777" w:rsidR="00357899" w:rsidRPr="00CB616C" w:rsidRDefault="00357899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CB616C">
              <w:rPr>
                <w:rFonts w:ascii="Verdana" w:hAnsi="Verdana"/>
                <w:sz w:val="16"/>
                <w:szCs w:val="16"/>
              </w:rPr>
              <w:t>Kotler P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</w:rPr>
              <w:t>, Armstrong G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</w:rPr>
              <w:t>Principiile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</w:rPr>
              <w:t>marketingului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editia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a 4-a,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Teora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Bucuresti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>, 2008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</w:p>
          <w:p w14:paraId="25B156A7" w14:textId="77777777" w:rsidR="00357899" w:rsidRPr="00CB616C" w:rsidRDefault="00357899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CB616C">
              <w:rPr>
                <w:rFonts w:ascii="Verdana" w:hAnsi="Verdana"/>
                <w:sz w:val="16"/>
                <w:szCs w:val="16"/>
              </w:rPr>
              <w:t>Kotler P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</w:rPr>
              <w:t>, Keller K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 L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</w:rPr>
              <w:t>Managementul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</w:rPr>
              <w:t>marketingului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editia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a 4-a,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Teora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Bucuresti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>, 2008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</w:p>
          <w:p w14:paraId="1F5614D8" w14:textId="77777777" w:rsidR="00806F68" w:rsidRPr="00806F68" w:rsidRDefault="00806F68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06F68">
              <w:rPr>
                <w:rFonts w:ascii="Verdana" w:hAnsi="Verdana"/>
                <w:sz w:val="16"/>
                <w:szCs w:val="16"/>
              </w:rPr>
              <w:t>Marcu</w:t>
            </w:r>
            <w:proofErr w:type="spellEnd"/>
            <w:r w:rsidRPr="00806F68">
              <w:rPr>
                <w:rFonts w:ascii="Verdana" w:hAnsi="Verdana"/>
                <w:sz w:val="16"/>
                <w:szCs w:val="16"/>
              </w:rPr>
              <w:t xml:space="preserve"> Laura, </w:t>
            </w:r>
            <w:proofErr w:type="spellStart"/>
            <w:r w:rsidRPr="00806F68">
              <w:rPr>
                <w:rFonts w:ascii="Verdana" w:hAnsi="Verdana"/>
                <w:sz w:val="16"/>
                <w:szCs w:val="16"/>
              </w:rPr>
              <w:t>Introducere</w:t>
            </w:r>
            <w:proofErr w:type="spellEnd"/>
            <w:r w:rsidRPr="00806F68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806F68">
              <w:rPr>
                <w:rFonts w:ascii="Verdana" w:hAnsi="Verdana"/>
                <w:sz w:val="16"/>
                <w:szCs w:val="16"/>
              </w:rPr>
              <w:t>publicitate</w:t>
            </w:r>
            <w:proofErr w:type="spellEnd"/>
            <w:r w:rsidRPr="00806F68">
              <w:rPr>
                <w:rFonts w:ascii="Verdana" w:hAnsi="Verdana"/>
                <w:sz w:val="16"/>
                <w:szCs w:val="16"/>
              </w:rPr>
              <w:t xml:space="preserve">, Pro </w:t>
            </w:r>
            <w:proofErr w:type="spellStart"/>
            <w:r w:rsidRPr="00806F68">
              <w:rPr>
                <w:rFonts w:ascii="Verdana" w:hAnsi="Verdana"/>
                <w:sz w:val="16"/>
                <w:szCs w:val="16"/>
              </w:rPr>
              <w:t>Universitaria</w:t>
            </w:r>
            <w:proofErr w:type="spellEnd"/>
            <w:r w:rsidRPr="00806F68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806F68">
              <w:rPr>
                <w:rFonts w:ascii="Verdana" w:hAnsi="Verdana"/>
                <w:sz w:val="16"/>
                <w:szCs w:val="16"/>
              </w:rPr>
              <w:t>Bucuresti</w:t>
            </w:r>
            <w:proofErr w:type="spellEnd"/>
            <w:r w:rsidRPr="00806F68">
              <w:rPr>
                <w:rFonts w:ascii="Verdana" w:hAnsi="Verdana"/>
                <w:sz w:val="16"/>
                <w:szCs w:val="16"/>
              </w:rPr>
              <w:t>, 2018.</w:t>
            </w:r>
          </w:p>
          <w:p w14:paraId="446A6395" w14:textId="77777777" w:rsidR="00C7455F" w:rsidRPr="00CB616C" w:rsidRDefault="00C7455F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Meerman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 Scott David,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Noile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reguli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de marketing si PR</w:t>
            </w:r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, Publica, Bucuresti, 2010</w:t>
            </w:r>
          </w:p>
          <w:p w14:paraId="407B1F0D" w14:textId="77777777" w:rsidR="00357899" w:rsidRPr="00CB616C" w:rsidRDefault="00357899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Ristea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A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 L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coord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), </w:t>
            </w:r>
            <w:r w:rsidRPr="00CB616C">
              <w:rPr>
                <w:rFonts w:ascii="Verdana" w:hAnsi="Verdana"/>
                <w:i/>
                <w:sz w:val="16"/>
                <w:szCs w:val="16"/>
              </w:rPr>
              <w:t xml:space="preserve">Marketing.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Concepte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, instrumente,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actiune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, Expert, Bucuresti, 2010</w:t>
            </w:r>
            <w:r w:rsidR="00C822C6" w:rsidRPr="00CB616C">
              <w:rPr>
                <w:rFonts w:ascii="Verdana" w:hAnsi="Verdana"/>
                <w:sz w:val="16"/>
                <w:szCs w:val="16"/>
                <w:lang w:val="fr-FR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</w:p>
          <w:p w14:paraId="4E62F9FB" w14:textId="77777777" w:rsidR="00C7455F" w:rsidRPr="00CB616C" w:rsidRDefault="00C7455F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Ristea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Ana Lucia,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Ioan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-Franc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Valeriu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</w:rPr>
              <w:t>, Marketing strategic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, Expert,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Bucuresti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, 2010 </w:t>
            </w:r>
          </w:p>
          <w:p w14:paraId="461CFE3B" w14:textId="77777777" w:rsidR="00357899" w:rsidRPr="00CB616C" w:rsidRDefault="00357899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CB616C">
              <w:rPr>
                <w:rFonts w:ascii="Verdana" w:hAnsi="Verdana"/>
                <w:sz w:val="16"/>
                <w:szCs w:val="16"/>
              </w:rPr>
              <w:t>Roberts M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 L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.,</w:t>
            </w:r>
            <w:r w:rsidRPr="00CB616C">
              <w:rPr>
                <w:rFonts w:ascii="Verdana" w:hAnsi="Verdana"/>
                <w:i/>
                <w:sz w:val="16"/>
                <w:szCs w:val="16"/>
              </w:rPr>
              <w:t xml:space="preserve"> Internet Marketing</w:t>
            </w:r>
            <w:r w:rsidRPr="00CB616C">
              <w:rPr>
                <w:rFonts w:ascii="Verdana" w:hAnsi="Verdana"/>
                <w:sz w:val="16"/>
                <w:szCs w:val="16"/>
              </w:rPr>
              <w:t>, Thomson, second edition, 2008</w:t>
            </w:r>
            <w:r w:rsidR="00C822C6" w:rsidRPr="00CB616C">
              <w:rPr>
                <w:rFonts w:ascii="Verdana" w:hAnsi="Verdana"/>
                <w:sz w:val="16"/>
                <w:szCs w:val="16"/>
              </w:rPr>
              <w:t>.</w:t>
            </w:r>
          </w:p>
          <w:p w14:paraId="6151F46C" w14:textId="77777777" w:rsidR="00C7455F" w:rsidRPr="00CB616C" w:rsidRDefault="00C7455F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CB616C">
              <w:rPr>
                <w:rFonts w:ascii="Verdana" w:hAnsi="Verdana"/>
                <w:sz w:val="16"/>
                <w:szCs w:val="16"/>
              </w:rPr>
              <w:t xml:space="preserve">Strauss Judy, Frost Raymond, </w:t>
            </w:r>
            <w:r w:rsidRPr="00CB616C">
              <w:rPr>
                <w:rFonts w:ascii="Verdana" w:hAnsi="Verdana"/>
                <w:i/>
                <w:sz w:val="16"/>
                <w:szCs w:val="16"/>
              </w:rPr>
              <w:t>E-marketing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, 5th edition, </w:t>
            </w:r>
            <w:smartTag w:uri="urn:schemas-microsoft-com:office:smarttags" w:element="place">
              <w:smartTag w:uri="urn:schemas-microsoft-com:office:smarttags" w:element="City">
                <w:r w:rsidRPr="00CB616C">
                  <w:rPr>
                    <w:rFonts w:ascii="Verdana" w:hAnsi="Verdana"/>
                    <w:sz w:val="16"/>
                    <w:szCs w:val="16"/>
                  </w:rPr>
                  <w:t>Prentice Hall</w:t>
                </w:r>
              </w:smartTag>
              <w:r w:rsidRPr="00CB616C">
                <w:rPr>
                  <w:rFonts w:ascii="Verdana" w:hAnsi="Verdan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CB616C">
                  <w:rPr>
                    <w:rFonts w:ascii="Verdana" w:hAnsi="Verdana"/>
                    <w:sz w:val="16"/>
                    <w:szCs w:val="16"/>
                  </w:rPr>
                  <w:t>New Jersey</w:t>
                </w:r>
              </w:smartTag>
            </w:smartTag>
            <w:r w:rsidRPr="00CB616C">
              <w:rPr>
                <w:rFonts w:ascii="Verdana" w:hAnsi="Verdana"/>
                <w:sz w:val="16"/>
                <w:szCs w:val="16"/>
              </w:rPr>
              <w:t>, 2009</w:t>
            </w:r>
          </w:p>
          <w:p w14:paraId="201ACF05" w14:textId="77777777" w:rsidR="001A42BA" w:rsidRPr="00CB616C" w:rsidRDefault="001A42BA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Susanu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I.O.,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Cristache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N., </w:t>
            </w:r>
            <w:r w:rsidRPr="00CB616C">
              <w:rPr>
                <w:rFonts w:ascii="Verdana" w:hAnsi="Verdana"/>
                <w:i/>
                <w:sz w:val="16"/>
                <w:szCs w:val="16"/>
              </w:rPr>
              <w:t>Services marketing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CB616C">
                  <w:rPr>
                    <w:rFonts w:ascii="Verdana" w:hAnsi="Verdana"/>
                    <w:sz w:val="16"/>
                    <w:szCs w:val="16"/>
                  </w:rPr>
                  <w:t>Denbridge</w:t>
                </w:r>
                <w:proofErr w:type="spellEnd"/>
                <w:r w:rsidRPr="00CB616C">
                  <w:rPr>
                    <w:rFonts w:ascii="Verdana" w:hAnsi="Verdana"/>
                    <w:sz w:val="16"/>
                    <w:szCs w:val="16"/>
                  </w:rPr>
                  <w:t xml:space="preserve"> Press</w:t>
                </w:r>
              </w:smartTag>
              <w:r w:rsidRPr="00CB616C">
                <w:rPr>
                  <w:rFonts w:ascii="Verdana" w:hAnsi="Verdan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CB616C">
                  <w:rPr>
                    <w:rFonts w:ascii="Verdana" w:hAnsi="Verdana"/>
                    <w:sz w:val="16"/>
                    <w:szCs w:val="16"/>
                  </w:rPr>
                  <w:t>NY</w:t>
                </w:r>
              </w:smartTag>
            </w:smartTag>
            <w:r w:rsidRPr="00CB616C">
              <w:rPr>
                <w:rFonts w:ascii="Verdana" w:hAnsi="Verdana"/>
                <w:sz w:val="16"/>
                <w:szCs w:val="16"/>
              </w:rPr>
              <w:t>, 2008</w:t>
            </w:r>
          </w:p>
          <w:p w14:paraId="3F84A8FD" w14:textId="77777777" w:rsidR="00CB616C" w:rsidRPr="00CB616C" w:rsidRDefault="00CB616C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Tanasescu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Dorina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</w:rPr>
              <w:t>Marketingul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</w:rPr>
              <w:t>serviciilor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, Bibliotheca,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Targoviste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>, 2015</w:t>
            </w:r>
          </w:p>
          <w:p w14:paraId="5F53D843" w14:textId="77777777" w:rsidR="00DC3CE4" w:rsidRPr="00CB616C" w:rsidRDefault="00DC3CE4" w:rsidP="00CB616C">
            <w:pPr>
              <w:numPr>
                <w:ilvl w:val="0"/>
                <w:numId w:val="10"/>
              </w:numPr>
              <w:jc w:val="both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Toma A</w:t>
            </w:r>
            <w:r w:rsidR="00C822C6" w:rsidRPr="00CB616C">
              <w:rPr>
                <w:rFonts w:ascii="Verdana" w:hAnsi="Verdana"/>
                <w:sz w:val="16"/>
                <w:szCs w:val="16"/>
                <w:lang w:val="fr-FR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Marcu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 L</w:t>
            </w:r>
            <w:r w:rsidR="00C822C6" w:rsidRPr="00CB616C">
              <w:rPr>
                <w:rFonts w:ascii="Verdana" w:hAnsi="Verdana"/>
                <w:sz w:val="16"/>
                <w:szCs w:val="16"/>
                <w:lang w:val="fr-FR"/>
              </w:rPr>
              <w:t>.</w:t>
            </w:r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Cercetări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de marketing.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Aplicaţii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Editura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Bibliotheca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, Târgovişte, 2005.</w:t>
            </w:r>
          </w:p>
          <w:p w14:paraId="2E9C60D3" w14:textId="77777777" w:rsidR="00C822C6" w:rsidRPr="00CB616C" w:rsidRDefault="00C822C6" w:rsidP="00CB616C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Vranceanu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 xml:space="preserve"> D. M.,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Politica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  <w:lang w:val="fr-FR"/>
              </w:rPr>
              <w:t>pret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  <w:lang w:val="fr-FR"/>
              </w:rPr>
              <w:t>, Uranus, Bucuresti, 2006.</w:t>
            </w:r>
          </w:p>
          <w:p w14:paraId="403B5A5D" w14:textId="77777777" w:rsidR="00526402" w:rsidRPr="00CB616C" w:rsidRDefault="00C822C6" w:rsidP="00CB616C">
            <w:pPr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16"/>
                <w:szCs w:val="16"/>
                <w:lang w:val="fr-FR"/>
              </w:rPr>
            </w:pPr>
            <w:r w:rsidRPr="00CB616C">
              <w:rPr>
                <w:rFonts w:ascii="Verdana" w:hAnsi="Verdana"/>
                <w:sz w:val="16"/>
                <w:szCs w:val="16"/>
              </w:rPr>
              <w:t xml:space="preserve">Westwood J., </w:t>
            </w:r>
            <w:proofErr w:type="spellStart"/>
            <w:r w:rsidRPr="00CB616C">
              <w:rPr>
                <w:rFonts w:ascii="Verdana" w:hAnsi="Verdana"/>
                <w:i/>
                <w:sz w:val="16"/>
                <w:szCs w:val="16"/>
              </w:rPr>
              <w:t>Planul</w:t>
            </w:r>
            <w:proofErr w:type="spellEnd"/>
            <w:r w:rsidRPr="00CB616C">
              <w:rPr>
                <w:rFonts w:ascii="Verdana" w:hAnsi="Verdana"/>
                <w:i/>
                <w:sz w:val="16"/>
                <w:szCs w:val="16"/>
              </w:rPr>
              <w:t xml:space="preserve"> de marketing pas cu pas</w:t>
            </w:r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Rentrop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 &amp;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Straton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616C">
              <w:rPr>
                <w:rFonts w:ascii="Verdana" w:hAnsi="Verdana"/>
                <w:sz w:val="16"/>
                <w:szCs w:val="16"/>
              </w:rPr>
              <w:t>Bucuresti</w:t>
            </w:r>
            <w:proofErr w:type="spellEnd"/>
            <w:r w:rsidRPr="00CB616C">
              <w:rPr>
                <w:rFonts w:ascii="Verdana" w:hAnsi="Verdana"/>
                <w:sz w:val="16"/>
                <w:szCs w:val="16"/>
              </w:rPr>
              <w:t>, 1999.</w:t>
            </w:r>
          </w:p>
        </w:tc>
      </w:tr>
    </w:tbl>
    <w:p w14:paraId="55A46512" w14:textId="77777777" w:rsidR="003F587C" w:rsidRDefault="003F587C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1EC63B22" w14:textId="77777777" w:rsidR="00806F68" w:rsidRPr="002832C5" w:rsidRDefault="00806F68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35D747CA" w14:textId="77777777" w:rsidR="00DA2EC1" w:rsidRPr="002832C5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Style w:val="pt1"/>
          <w:rFonts w:ascii="Verdana" w:hAnsi="Verdana"/>
          <w:sz w:val="20"/>
          <w:szCs w:val="20"/>
          <w:lang w:val="ro-RO"/>
        </w:rPr>
        <w:t>9.</w:t>
      </w:r>
      <w:r w:rsidRPr="002832C5">
        <w:rPr>
          <w:rStyle w:val="tpt1"/>
          <w:rFonts w:ascii="Verdana" w:hAnsi="Verdana"/>
          <w:sz w:val="20"/>
          <w:szCs w:val="20"/>
          <w:lang w:val="ro-RO"/>
        </w:rPr>
        <w:t xml:space="preserve">Coroborarea </w:t>
      </w:r>
      <w:proofErr w:type="spellStart"/>
      <w:r w:rsidRPr="002832C5">
        <w:rPr>
          <w:rStyle w:val="tpt1"/>
          <w:rFonts w:ascii="Verdana" w:hAnsi="Verdana"/>
          <w:sz w:val="20"/>
          <w:szCs w:val="20"/>
          <w:lang w:val="ro-RO"/>
        </w:rPr>
        <w:t>conţinuturilor</w:t>
      </w:r>
      <w:proofErr w:type="spellEnd"/>
      <w:r w:rsidRPr="002832C5">
        <w:rPr>
          <w:rStyle w:val="tpt1"/>
          <w:rFonts w:ascii="Verdana" w:hAnsi="Verdana"/>
          <w:sz w:val="20"/>
          <w:szCs w:val="20"/>
          <w:lang w:val="ro-RO"/>
        </w:rPr>
        <w:t xml:space="preserve"> disciplinei cu </w:t>
      </w:r>
      <w:proofErr w:type="spellStart"/>
      <w:r w:rsidRPr="002832C5">
        <w:rPr>
          <w:rStyle w:val="tpt1"/>
          <w:rFonts w:ascii="Verdana" w:hAnsi="Verdana"/>
          <w:sz w:val="20"/>
          <w:szCs w:val="20"/>
          <w:lang w:val="ro-RO"/>
        </w:rPr>
        <w:t>aşteptările</w:t>
      </w:r>
      <w:proofErr w:type="spellEnd"/>
      <w:r w:rsidRPr="002832C5">
        <w:rPr>
          <w:rStyle w:val="tpt1"/>
          <w:rFonts w:ascii="Verdana" w:hAnsi="Verdana"/>
          <w:sz w:val="20"/>
          <w:szCs w:val="20"/>
          <w:lang w:val="ro-RO"/>
        </w:rPr>
        <w:t xml:space="preserve"> </w:t>
      </w:r>
      <w:proofErr w:type="spellStart"/>
      <w:r w:rsidRPr="002832C5">
        <w:rPr>
          <w:rStyle w:val="tpt1"/>
          <w:rFonts w:ascii="Verdana" w:hAnsi="Verdana"/>
          <w:sz w:val="20"/>
          <w:szCs w:val="20"/>
          <w:lang w:val="ro-RO"/>
        </w:rPr>
        <w:t>reprezentanţilor</w:t>
      </w:r>
      <w:proofErr w:type="spellEnd"/>
      <w:r w:rsidRPr="002832C5">
        <w:rPr>
          <w:rStyle w:val="tpt1"/>
          <w:rFonts w:ascii="Verdana" w:hAnsi="Verdana"/>
          <w:sz w:val="20"/>
          <w:szCs w:val="20"/>
          <w:lang w:val="ro-RO"/>
        </w:rPr>
        <w:t xml:space="preserve"> </w:t>
      </w:r>
      <w:proofErr w:type="spellStart"/>
      <w:r w:rsidRPr="002832C5">
        <w:rPr>
          <w:rStyle w:val="tpt1"/>
          <w:rFonts w:ascii="Verdana" w:hAnsi="Verdana"/>
          <w:sz w:val="20"/>
          <w:szCs w:val="20"/>
          <w:lang w:val="ro-RO"/>
        </w:rPr>
        <w:t>comunităţii</w:t>
      </w:r>
      <w:proofErr w:type="spellEnd"/>
      <w:r w:rsidRPr="002832C5">
        <w:rPr>
          <w:rStyle w:val="tpt1"/>
          <w:rFonts w:ascii="Verdana" w:hAnsi="Verdana"/>
          <w:sz w:val="20"/>
          <w:szCs w:val="20"/>
          <w:lang w:val="ro-RO"/>
        </w:rPr>
        <w:t xml:space="preserve"> epistemice, </w:t>
      </w:r>
      <w:proofErr w:type="spellStart"/>
      <w:r w:rsidRPr="002832C5">
        <w:rPr>
          <w:rStyle w:val="tpt1"/>
          <w:rFonts w:ascii="Verdana" w:hAnsi="Verdana"/>
          <w:sz w:val="20"/>
          <w:szCs w:val="20"/>
          <w:lang w:val="ro-RO"/>
        </w:rPr>
        <w:t>asociaţiilor</w:t>
      </w:r>
      <w:proofErr w:type="spellEnd"/>
      <w:r w:rsidRPr="002832C5">
        <w:rPr>
          <w:rStyle w:val="tpt1"/>
          <w:rFonts w:ascii="Verdana" w:hAnsi="Verdana"/>
          <w:sz w:val="20"/>
          <w:szCs w:val="20"/>
          <w:lang w:val="ro-RO"/>
        </w:rPr>
        <w:t xml:space="preserve"> profesionale </w:t>
      </w:r>
      <w:proofErr w:type="spellStart"/>
      <w:r w:rsidRPr="002832C5">
        <w:rPr>
          <w:rStyle w:val="tpt1"/>
          <w:rFonts w:ascii="Verdana" w:hAnsi="Verdana"/>
          <w:sz w:val="20"/>
          <w:szCs w:val="20"/>
          <w:lang w:val="ro-RO"/>
        </w:rPr>
        <w:t>şi</w:t>
      </w:r>
      <w:proofErr w:type="spellEnd"/>
      <w:r w:rsidRPr="002832C5">
        <w:rPr>
          <w:rStyle w:val="tpt1"/>
          <w:rFonts w:ascii="Verdana" w:hAnsi="Verdana"/>
          <w:sz w:val="20"/>
          <w:szCs w:val="20"/>
          <w:lang w:val="ro-RO"/>
        </w:rPr>
        <w:t xml:space="preserve"> angajatori reprezentativi din domeniul aferent programului</w:t>
      </w:r>
    </w:p>
    <w:bookmarkStart w:id="9" w:name="do|ax3|pt9|pa1"/>
    <w:p w14:paraId="1EE9F251" w14:textId="77777777" w:rsidR="00DA2EC1" w:rsidRPr="002832C5" w:rsidRDefault="00CB608C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Fonts w:ascii="Verdana" w:hAnsi="Verdana"/>
          <w:sz w:val="20"/>
          <w:szCs w:val="20"/>
          <w:lang w:val="ro-RO"/>
        </w:rPr>
        <w:fldChar w:fldCharType="begin"/>
      </w:r>
      <w:r w:rsidR="00DA2EC1" w:rsidRPr="002832C5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2832C5">
        <w:rPr>
          <w:rFonts w:ascii="Verdana" w:hAnsi="Verdana"/>
          <w:sz w:val="20"/>
          <w:szCs w:val="20"/>
          <w:lang w:val="ro-RO"/>
        </w:rPr>
        <w:fldChar w:fldCharType="end"/>
      </w:r>
      <w:bookmarkEnd w:id="9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5"/>
      </w:tblGrid>
      <w:tr w:rsidR="00DA2EC1" w:rsidRPr="009179D5" w14:paraId="30A534D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1D06A" w14:textId="77777777" w:rsidR="00DA2EC1" w:rsidRPr="002832C5" w:rsidRDefault="00DA2EC1" w:rsidP="00220CDC">
            <w:pPr>
              <w:spacing w:before="30" w:after="30"/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220CDC"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Utilizarea de studii de caz </w:t>
            </w:r>
            <w:proofErr w:type="spellStart"/>
            <w:r w:rsidR="00220CDC" w:rsidRPr="002832C5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220CDC"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 exemple de pe </w:t>
            </w:r>
            <w:proofErr w:type="spellStart"/>
            <w:r w:rsidR="00220CDC" w:rsidRPr="002832C5">
              <w:rPr>
                <w:rFonts w:ascii="Verdana" w:hAnsi="Verdana"/>
                <w:sz w:val="16"/>
                <w:szCs w:val="16"/>
                <w:lang w:val="ro-RO"/>
              </w:rPr>
              <w:t>piaţa</w:t>
            </w:r>
            <w:proofErr w:type="spellEnd"/>
            <w:r w:rsidR="00220CDC"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 românească </w:t>
            </w:r>
            <w:proofErr w:type="spellStart"/>
            <w:r w:rsidR="00220CDC" w:rsidRPr="002832C5">
              <w:rPr>
                <w:rFonts w:ascii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="00220CDC" w:rsidRPr="002832C5">
              <w:rPr>
                <w:rFonts w:ascii="Verdana" w:hAnsi="Verdana"/>
                <w:sz w:val="16"/>
                <w:szCs w:val="16"/>
                <w:lang w:val="ro-RO"/>
              </w:rPr>
              <w:t xml:space="preserve"> europeană. </w:t>
            </w:r>
          </w:p>
        </w:tc>
      </w:tr>
    </w:tbl>
    <w:p w14:paraId="02045217" w14:textId="77777777" w:rsidR="00C7455F" w:rsidRPr="002832C5" w:rsidRDefault="00C7455F" w:rsidP="00DA2EC1">
      <w:pPr>
        <w:jc w:val="both"/>
        <w:rPr>
          <w:rFonts w:ascii="Verdana" w:hAnsi="Verdana"/>
          <w:sz w:val="20"/>
          <w:szCs w:val="20"/>
          <w:lang w:val="ro-RO"/>
        </w:rPr>
      </w:pPr>
    </w:p>
    <w:p w14:paraId="7ACDE1AB" w14:textId="77777777" w:rsidR="00DA2EC1" w:rsidRPr="002832C5" w:rsidRDefault="00DA2EC1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Style w:val="pt1"/>
          <w:rFonts w:ascii="Verdana" w:hAnsi="Verdana"/>
          <w:sz w:val="20"/>
          <w:szCs w:val="20"/>
          <w:lang w:val="ro-RO"/>
        </w:rPr>
        <w:t>10.</w:t>
      </w:r>
      <w:r w:rsidRPr="002832C5">
        <w:rPr>
          <w:rStyle w:val="tpt1"/>
          <w:rFonts w:ascii="Verdana" w:hAnsi="Verdana"/>
          <w:sz w:val="20"/>
          <w:szCs w:val="20"/>
          <w:lang w:val="ro-RO"/>
        </w:rPr>
        <w:t>Evaluare</w:t>
      </w:r>
    </w:p>
    <w:bookmarkStart w:id="10" w:name="do|ax3|pt10|pa1"/>
    <w:p w14:paraId="4757487F" w14:textId="77777777" w:rsidR="00DA2EC1" w:rsidRPr="002832C5" w:rsidRDefault="00CB608C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Fonts w:ascii="Verdana" w:hAnsi="Verdana"/>
          <w:sz w:val="20"/>
          <w:szCs w:val="20"/>
          <w:lang w:val="ro-RO"/>
        </w:rPr>
        <w:fldChar w:fldCharType="begin"/>
      </w:r>
      <w:r w:rsidR="00DA2EC1" w:rsidRPr="002832C5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2832C5">
        <w:rPr>
          <w:rFonts w:ascii="Verdana" w:hAnsi="Verdana"/>
          <w:sz w:val="20"/>
          <w:szCs w:val="20"/>
          <w:lang w:val="ro-RO"/>
        </w:rPr>
        <w:fldChar w:fldCharType="end"/>
      </w:r>
      <w:bookmarkEnd w:id="10"/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8"/>
        <w:gridCol w:w="2419"/>
        <w:gridCol w:w="2419"/>
        <w:gridCol w:w="2419"/>
      </w:tblGrid>
      <w:tr w:rsidR="00DA2EC1" w:rsidRPr="002832C5" w14:paraId="4392C111" w14:textId="7777777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505C7" w14:textId="77777777" w:rsidR="00DA2EC1" w:rsidRPr="002832C5" w:rsidRDefault="00DA2EC1" w:rsidP="00AB37E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Tip activitate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B94BC" w14:textId="77777777" w:rsidR="00DA2EC1" w:rsidRPr="002832C5" w:rsidRDefault="00DA2EC1" w:rsidP="00AB37E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10.1 Criterii de evaluare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5CA6F" w14:textId="77777777" w:rsidR="00DA2EC1" w:rsidRPr="002832C5" w:rsidRDefault="00DA2EC1" w:rsidP="00AB37E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10.2 Metode de evaluare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3F1DE" w14:textId="77777777" w:rsidR="00DA2EC1" w:rsidRPr="002832C5" w:rsidRDefault="00DA2EC1" w:rsidP="00AB37E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10.3 Pondere din nota finală</w:t>
            </w:r>
          </w:p>
        </w:tc>
      </w:tr>
      <w:tr w:rsidR="00DA680D" w:rsidRPr="002832C5" w14:paraId="4F5C32AC" w14:textId="77777777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586D5" w14:textId="77777777" w:rsidR="00DA680D" w:rsidRPr="002832C5" w:rsidRDefault="00DA680D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10.4 Curs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29B88" w14:textId="77777777" w:rsidR="00DA680D" w:rsidRPr="002832C5" w:rsidRDefault="00DA680D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proofErr w:type="spellStart"/>
            <w:r>
              <w:rPr>
                <w:rFonts w:ascii="Verdana" w:hAnsi="Verdana"/>
                <w:sz w:val="16"/>
                <w:szCs w:val="16"/>
                <w:lang w:val="ro-RO"/>
              </w:rPr>
              <w:t>Cunoştinţe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57784" w14:textId="77777777" w:rsidR="00DA680D" w:rsidRPr="002832C5" w:rsidRDefault="00DA680D" w:rsidP="00520D85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 w:rsidR="009179D5">
              <w:rPr>
                <w:rFonts w:ascii="Verdana" w:hAnsi="Verdana"/>
                <w:sz w:val="16"/>
                <w:szCs w:val="16"/>
                <w:lang w:val="ro-RO"/>
              </w:rPr>
              <w:t>Evaluare finală (examen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6C4E4" w14:textId="77777777" w:rsidR="00DA680D" w:rsidRPr="002832C5" w:rsidRDefault="00DA680D" w:rsidP="00D378FD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50</w:t>
            </w:r>
          </w:p>
        </w:tc>
      </w:tr>
      <w:tr w:rsidR="00DA680D" w:rsidRPr="002832C5" w14:paraId="5E9F16CC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0D424" w14:textId="77777777" w:rsidR="00DA680D" w:rsidRPr="002832C5" w:rsidRDefault="00DA680D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732E1" w14:textId="77777777" w:rsidR="00DA680D" w:rsidRPr="002832C5" w:rsidRDefault="00DA680D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Participare curs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7DEB9" w14:textId="77777777" w:rsidR="00DA680D" w:rsidRPr="002832C5" w:rsidRDefault="00DA680D" w:rsidP="00520D85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Întrebări recapitulative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811C8" w14:textId="77777777" w:rsidR="00DA680D" w:rsidRPr="002832C5" w:rsidRDefault="00DA680D" w:rsidP="00D378FD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5</w:t>
            </w:r>
          </w:p>
        </w:tc>
      </w:tr>
      <w:tr w:rsidR="00DA680D" w:rsidRPr="002832C5" w14:paraId="15BD09A2" w14:textId="77777777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A7497" w14:textId="77777777" w:rsidR="00DA680D" w:rsidRPr="002832C5" w:rsidRDefault="00DA680D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10.5 Seminar/laborator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78E96" w14:textId="77777777" w:rsidR="00DA680D" w:rsidRPr="002832C5" w:rsidRDefault="00DA680D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proofErr w:type="spellStart"/>
            <w:r>
              <w:rPr>
                <w:rFonts w:ascii="Verdana" w:hAnsi="Verdana"/>
                <w:sz w:val="16"/>
                <w:szCs w:val="16"/>
                <w:lang w:val="ro-RO"/>
              </w:rPr>
              <w:t>Cunoştinţe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practice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5E023" w14:textId="77777777" w:rsidR="00DA680D" w:rsidRPr="002832C5" w:rsidRDefault="00DA680D" w:rsidP="00520D85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Conținut raport de studiu individual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4A223" w14:textId="77777777" w:rsidR="00DA680D" w:rsidRPr="002832C5" w:rsidRDefault="00DA680D" w:rsidP="00D378FD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35</w:t>
            </w:r>
          </w:p>
        </w:tc>
      </w:tr>
      <w:tr w:rsidR="00DA680D" w:rsidRPr="002832C5" w14:paraId="4B962105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75B81" w14:textId="77777777" w:rsidR="00DA680D" w:rsidRPr="002832C5" w:rsidRDefault="00DA680D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E1A8F" w14:textId="77777777" w:rsidR="00DA680D" w:rsidRPr="002832C5" w:rsidRDefault="00DA680D" w:rsidP="00AB37EC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sz w:val="16"/>
                <w:szCs w:val="16"/>
                <w:lang w:val="ro-RO"/>
              </w:rPr>
              <w:t> </w:t>
            </w:r>
            <w:proofErr w:type="spellStart"/>
            <w:r>
              <w:rPr>
                <w:rFonts w:ascii="Verdana" w:hAnsi="Verdana"/>
                <w:sz w:val="16"/>
                <w:szCs w:val="16"/>
                <w:lang w:val="ro-RO"/>
              </w:rPr>
              <w:t>Abilităţi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de comunicare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DD0B7" w14:textId="77777777" w:rsidR="00DA680D" w:rsidRPr="002832C5" w:rsidRDefault="00DA680D" w:rsidP="00520D85">
            <w:pPr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Formă raport de studiu individual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CE47B" w14:textId="77777777" w:rsidR="00DA680D" w:rsidRPr="002832C5" w:rsidRDefault="00DA680D" w:rsidP="00D378FD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10</w:t>
            </w:r>
          </w:p>
        </w:tc>
      </w:tr>
      <w:tr w:rsidR="00DA2EC1" w:rsidRPr="009179D5" w14:paraId="2CCDFC3D" w14:textId="7777777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D8A97" w14:textId="77777777" w:rsidR="00DA2EC1" w:rsidRDefault="00DA2EC1" w:rsidP="00AB37EC">
            <w:p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10.6 Standard minim de </w:t>
            </w:r>
            <w:proofErr w:type="spellStart"/>
            <w:r w:rsidRPr="002832C5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performanţă</w:t>
            </w:r>
            <w:proofErr w:type="spellEnd"/>
            <w:r w:rsidR="00D378FD"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:</w:t>
            </w:r>
          </w:p>
          <w:p w14:paraId="403AB186" w14:textId="77777777" w:rsidR="00D378FD" w:rsidRDefault="00D378FD" w:rsidP="00D378FD">
            <w:pPr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Cunoaşterea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noţiunilor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de bază specifice disciplinei</w:t>
            </w:r>
          </w:p>
          <w:p w14:paraId="26B94663" w14:textId="77777777" w:rsidR="00D378FD" w:rsidRPr="002832C5" w:rsidRDefault="00D378FD" w:rsidP="00D378FD">
            <w:pPr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Capacitatea de a rezolva probleme/cazuri de dificultate medie prin aplicarea instrumentelor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ro-RO"/>
              </w:rPr>
              <w:t xml:space="preserve"> procedeelor de lucru specifice disciplinei</w:t>
            </w:r>
          </w:p>
        </w:tc>
      </w:tr>
    </w:tbl>
    <w:bookmarkStart w:id="11" w:name="do|ax3|pt10|pa2"/>
    <w:p w14:paraId="30BA65DC" w14:textId="77777777" w:rsidR="00DA2EC1" w:rsidRPr="002832C5" w:rsidRDefault="00CB608C" w:rsidP="00DA2EC1">
      <w:pPr>
        <w:jc w:val="both"/>
        <w:rPr>
          <w:rFonts w:ascii="Verdana" w:hAnsi="Verdana"/>
          <w:sz w:val="20"/>
          <w:szCs w:val="20"/>
          <w:lang w:val="ro-RO"/>
        </w:rPr>
      </w:pPr>
      <w:r w:rsidRPr="002832C5">
        <w:rPr>
          <w:rFonts w:ascii="Verdana" w:hAnsi="Verdana"/>
          <w:sz w:val="20"/>
          <w:szCs w:val="20"/>
          <w:lang w:val="ro-RO"/>
        </w:rPr>
        <w:fldChar w:fldCharType="begin"/>
      </w:r>
      <w:r w:rsidR="00DA2EC1" w:rsidRPr="002832C5">
        <w:rPr>
          <w:rFonts w:ascii="Verdana" w:hAnsi="Verdana"/>
          <w:sz w:val="20"/>
          <w:szCs w:val="20"/>
          <w:lang w:val="ro-RO"/>
        </w:rPr>
        <w:instrText xml:space="preserve"> HYPERLINK "file:///C:\\Documents%20and%20Settings\\Administrator\\Sintact%202.0\\cache\\Legislatie\\temp\\00145438.HTM" \l "#" </w:instrText>
      </w:r>
      <w:r w:rsidRPr="002832C5">
        <w:rPr>
          <w:rFonts w:ascii="Verdana" w:hAnsi="Verdana"/>
          <w:sz w:val="20"/>
          <w:szCs w:val="20"/>
          <w:lang w:val="ro-RO"/>
        </w:rPr>
        <w:fldChar w:fldCharType="end"/>
      </w:r>
      <w:bookmarkEnd w:id="11"/>
    </w:p>
    <w:sectPr w:rsidR="00DA2EC1" w:rsidRPr="002832C5" w:rsidSect="00E63B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0CBC" w14:textId="77777777" w:rsidR="00B6118B" w:rsidRDefault="00B6118B">
      <w:r>
        <w:separator/>
      </w:r>
    </w:p>
  </w:endnote>
  <w:endnote w:type="continuationSeparator" w:id="0">
    <w:p w14:paraId="38154C2F" w14:textId="77777777" w:rsidR="00B6118B" w:rsidRDefault="00B6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07B7" w14:textId="77777777" w:rsidR="00DC3CE4" w:rsidRDefault="00DC3CE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D9CB" w14:textId="77777777" w:rsidR="00DC3CE4" w:rsidRPr="00B9479A" w:rsidRDefault="00DC3CE4" w:rsidP="00B678F9">
    <w:pPr>
      <w:pStyle w:val="Subsol"/>
      <w:rPr>
        <w:iCs/>
        <w:color w:val="000000"/>
        <w:sz w:val="16"/>
        <w:szCs w:val="16"/>
      </w:rPr>
    </w:pPr>
    <w:r w:rsidRPr="00B9479A">
      <w:rPr>
        <w:rFonts w:ascii="Arial" w:hAnsi="Arial" w:cs="Arial"/>
        <w:iCs/>
        <w:color w:val="000000"/>
        <w:sz w:val="16"/>
        <w:szCs w:val="16"/>
      </w:rPr>
      <w:t>F 012</w:t>
    </w:r>
    <w:r>
      <w:rPr>
        <w:rFonts w:ascii="Arial" w:hAnsi="Arial" w:cs="Arial"/>
        <w:iCs/>
        <w:color w:val="000000"/>
        <w:sz w:val="16"/>
        <w:szCs w:val="16"/>
      </w:rPr>
      <w:t xml:space="preserve">.2010.Ed.2  </w:t>
    </w:r>
    <w:r w:rsidRPr="00B9479A">
      <w:rPr>
        <w:rFonts w:ascii="Arial" w:hAnsi="Arial" w:cs="Arial"/>
        <w:iCs/>
        <w:color w:val="000000"/>
        <w:sz w:val="16"/>
        <w:szCs w:val="16"/>
      </w:rPr>
      <w:tab/>
    </w:r>
    <w:r w:rsidRPr="00B9479A">
      <w:rPr>
        <w:rFonts w:ascii="Arial" w:hAnsi="Arial" w:cs="Arial"/>
        <w:iCs/>
        <w:color w:val="000000"/>
        <w:sz w:val="16"/>
        <w:szCs w:val="16"/>
      </w:rPr>
      <w:tab/>
    </w:r>
    <w:r w:rsidRPr="00B9479A">
      <w:rPr>
        <w:rFonts w:ascii="Arial" w:hAnsi="Arial" w:cs="Arial"/>
        <w:color w:val="000000"/>
        <w:sz w:val="16"/>
      </w:rPr>
      <w:t>SMQ/FORMULARE</w:t>
    </w:r>
  </w:p>
  <w:p w14:paraId="5B4A02E8" w14:textId="77777777" w:rsidR="00DC3CE4" w:rsidRPr="00B9479A" w:rsidRDefault="00DC3CE4" w:rsidP="00B678F9">
    <w:pPr>
      <w:pStyle w:val="Subsol"/>
      <w:rPr>
        <w:iCs/>
        <w:color w:val="000000"/>
        <w:sz w:val="16"/>
        <w:szCs w:val="16"/>
      </w:rPr>
    </w:pPr>
    <w:r w:rsidRPr="00B9479A">
      <w:rPr>
        <w:rFonts w:ascii="Arial" w:hAnsi="Arial" w:cs="Arial"/>
        <w:iCs/>
        <w:color w:val="000000"/>
        <w:sz w:val="16"/>
        <w:szCs w:val="16"/>
      </w:rPr>
      <w:tab/>
    </w:r>
    <w:r w:rsidRPr="00B9479A">
      <w:rPr>
        <w:rFonts w:ascii="Arial" w:hAnsi="Arial" w:cs="Arial"/>
        <w:iCs/>
        <w:color w:val="000000"/>
        <w:sz w:val="16"/>
        <w:szCs w:val="16"/>
      </w:rPr>
      <w:tab/>
    </w:r>
    <w:r w:rsidRPr="00B9479A">
      <w:rPr>
        <w:rFonts w:ascii="Arial" w:hAnsi="Arial" w:cs="Arial"/>
        <w:iCs/>
        <w:color w:val="000000"/>
        <w:sz w:val="16"/>
        <w:szCs w:val="16"/>
      </w:rPr>
      <w:tab/>
      <w:t xml:space="preserve">                          </w:t>
    </w:r>
    <w:r w:rsidRPr="00B9479A">
      <w:rPr>
        <w:rFonts w:ascii="Arial" w:hAnsi="Arial" w:cs="Arial"/>
        <w:color w:val="000000"/>
        <w:sz w:val="16"/>
      </w:rPr>
      <w:t>SMQ/FORMULARE</w:t>
    </w:r>
  </w:p>
  <w:p w14:paraId="415E6708" w14:textId="77777777" w:rsidR="00DC3CE4" w:rsidRPr="00B9479A" w:rsidRDefault="00DC3CE4" w:rsidP="00B678F9">
    <w:pPr>
      <w:pStyle w:val="Subsol"/>
      <w:rPr>
        <w:color w:val="000000"/>
      </w:rPr>
    </w:pPr>
  </w:p>
  <w:p w14:paraId="5DA37532" w14:textId="77777777" w:rsidR="00DC3CE4" w:rsidRPr="002E226A" w:rsidRDefault="00DC3CE4" w:rsidP="00B678F9">
    <w:pPr>
      <w:pStyle w:val="Subsol"/>
      <w:rPr>
        <w:iCs/>
        <w:sz w:val="16"/>
        <w:szCs w:val="16"/>
      </w:rPr>
    </w:pPr>
    <w:r w:rsidRPr="002E226A">
      <w:rPr>
        <w:rFonts w:ascii="Arial" w:hAnsi="Arial" w:cs="Arial"/>
        <w:iCs/>
        <w:sz w:val="16"/>
        <w:szCs w:val="16"/>
      </w:rPr>
      <w:t xml:space="preserve">              </w:t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color w:val="FF0000"/>
        <w:sz w:val="16"/>
        <w:szCs w:val="16"/>
      </w:rPr>
      <w:t xml:space="preserve">                    </w:t>
    </w:r>
    <w:r>
      <w:rPr>
        <w:rFonts w:ascii="Arial" w:hAnsi="Arial" w:cs="Arial"/>
        <w:iCs/>
        <w:color w:val="FF0000"/>
        <w:sz w:val="16"/>
        <w:szCs w:val="16"/>
      </w:rPr>
      <w:t xml:space="preserve">    </w:t>
    </w:r>
    <w:r w:rsidRPr="002E226A">
      <w:rPr>
        <w:rFonts w:ascii="Arial" w:hAnsi="Arial" w:cs="Arial"/>
        <w:iCs/>
        <w:color w:val="FF0000"/>
        <w:sz w:val="16"/>
        <w:szCs w:val="16"/>
      </w:rPr>
      <w:t xml:space="preserve">  </w:t>
    </w:r>
    <w:r w:rsidRPr="002E226A">
      <w:rPr>
        <w:rFonts w:ascii="Arial" w:hAnsi="Arial" w:cs="Arial"/>
        <w:color w:val="FF0000"/>
        <w:sz w:val="16"/>
      </w:rPr>
      <w:t>SMQ/FORMULARE</w:t>
    </w:r>
  </w:p>
  <w:p w14:paraId="62D3F074" w14:textId="77777777" w:rsidR="00DC3CE4" w:rsidRDefault="00DC3CE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F1C0" w14:textId="77777777" w:rsidR="00DC3CE4" w:rsidRDefault="00DC3CE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DAFD" w14:textId="77777777" w:rsidR="00B6118B" w:rsidRDefault="00B6118B">
      <w:r>
        <w:separator/>
      </w:r>
    </w:p>
  </w:footnote>
  <w:footnote w:type="continuationSeparator" w:id="0">
    <w:p w14:paraId="6B1BBFCB" w14:textId="77777777" w:rsidR="00B6118B" w:rsidRDefault="00B6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825B" w14:textId="77777777" w:rsidR="00DC3CE4" w:rsidRDefault="00DC3CE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DE51" w14:textId="77777777" w:rsidR="00DC3CE4" w:rsidRDefault="00DC3CE4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2370" w14:textId="77777777" w:rsidR="00DC3CE4" w:rsidRDefault="00DC3CE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7FB"/>
    <w:multiLevelType w:val="hybridMultilevel"/>
    <w:tmpl w:val="23E0C0A8"/>
    <w:lvl w:ilvl="0" w:tplc="45A8C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6011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06BC"/>
    <w:multiLevelType w:val="hybridMultilevel"/>
    <w:tmpl w:val="234C9BB4"/>
    <w:lvl w:ilvl="0" w:tplc="DEE82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55AB3"/>
    <w:multiLevelType w:val="hybridMultilevel"/>
    <w:tmpl w:val="D48A67E2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204F"/>
    <w:multiLevelType w:val="hybridMultilevel"/>
    <w:tmpl w:val="715C7A4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461B4F"/>
    <w:multiLevelType w:val="hybridMultilevel"/>
    <w:tmpl w:val="A45246AE"/>
    <w:lvl w:ilvl="0" w:tplc="B6601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341A"/>
    <w:multiLevelType w:val="hybridMultilevel"/>
    <w:tmpl w:val="24F409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D77E1"/>
    <w:multiLevelType w:val="hybridMultilevel"/>
    <w:tmpl w:val="6EEE2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E8772E"/>
    <w:multiLevelType w:val="hybridMultilevel"/>
    <w:tmpl w:val="DC58BC5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E0BA7"/>
    <w:multiLevelType w:val="hybridMultilevel"/>
    <w:tmpl w:val="54C8E0B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C6D17"/>
    <w:multiLevelType w:val="hybridMultilevel"/>
    <w:tmpl w:val="36888E4C"/>
    <w:lvl w:ilvl="0" w:tplc="040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EC1"/>
    <w:rsid w:val="00014D31"/>
    <w:rsid w:val="000201E3"/>
    <w:rsid w:val="000732D0"/>
    <w:rsid w:val="000D423C"/>
    <w:rsid w:val="001518FD"/>
    <w:rsid w:val="001626FC"/>
    <w:rsid w:val="001A42BA"/>
    <w:rsid w:val="001F1F54"/>
    <w:rsid w:val="00220CDC"/>
    <w:rsid w:val="00226332"/>
    <w:rsid w:val="00252431"/>
    <w:rsid w:val="00274F12"/>
    <w:rsid w:val="002832C5"/>
    <w:rsid w:val="002B0706"/>
    <w:rsid w:val="002D0305"/>
    <w:rsid w:val="002F611E"/>
    <w:rsid w:val="002F68AE"/>
    <w:rsid w:val="00357899"/>
    <w:rsid w:val="003C204F"/>
    <w:rsid w:val="003F45F1"/>
    <w:rsid w:val="003F587C"/>
    <w:rsid w:val="003F7C01"/>
    <w:rsid w:val="0042728F"/>
    <w:rsid w:val="004461C9"/>
    <w:rsid w:val="004A2383"/>
    <w:rsid w:val="004A2969"/>
    <w:rsid w:val="004D2B98"/>
    <w:rsid w:val="0051149F"/>
    <w:rsid w:val="005240C5"/>
    <w:rsid w:val="00526402"/>
    <w:rsid w:val="00637AD2"/>
    <w:rsid w:val="0064401A"/>
    <w:rsid w:val="00646F92"/>
    <w:rsid w:val="00663A9D"/>
    <w:rsid w:val="0069083E"/>
    <w:rsid w:val="006A1DAA"/>
    <w:rsid w:val="00706EE7"/>
    <w:rsid w:val="00727FC8"/>
    <w:rsid w:val="008041A3"/>
    <w:rsid w:val="00806F68"/>
    <w:rsid w:val="00817950"/>
    <w:rsid w:val="00850244"/>
    <w:rsid w:val="00864FEC"/>
    <w:rsid w:val="008E140D"/>
    <w:rsid w:val="009179D5"/>
    <w:rsid w:val="009231FD"/>
    <w:rsid w:val="00964C05"/>
    <w:rsid w:val="009749C6"/>
    <w:rsid w:val="00981842"/>
    <w:rsid w:val="009D1FE9"/>
    <w:rsid w:val="009E0F88"/>
    <w:rsid w:val="00A729B3"/>
    <w:rsid w:val="00A8777D"/>
    <w:rsid w:val="00AB37EC"/>
    <w:rsid w:val="00AE7FDF"/>
    <w:rsid w:val="00AF6B47"/>
    <w:rsid w:val="00B068CC"/>
    <w:rsid w:val="00B30429"/>
    <w:rsid w:val="00B42309"/>
    <w:rsid w:val="00B56E4D"/>
    <w:rsid w:val="00B6118B"/>
    <w:rsid w:val="00B678F9"/>
    <w:rsid w:val="00B75188"/>
    <w:rsid w:val="00B766DF"/>
    <w:rsid w:val="00BA0F69"/>
    <w:rsid w:val="00BA61BA"/>
    <w:rsid w:val="00BC1212"/>
    <w:rsid w:val="00C5646B"/>
    <w:rsid w:val="00C7455F"/>
    <w:rsid w:val="00C822C6"/>
    <w:rsid w:val="00C92BCF"/>
    <w:rsid w:val="00CA7D3E"/>
    <w:rsid w:val="00CB608C"/>
    <w:rsid w:val="00CB616C"/>
    <w:rsid w:val="00D21AD7"/>
    <w:rsid w:val="00D378FD"/>
    <w:rsid w:val="00D435D3"/>
    <w:rsid w:val="00DA2EC1"/>
    <w:rsid w:val="00DA680D"/>
    <w:rsid w:val="00DB5551"/>
    <w:rsid w:val="00DC3CE4"/>
    <w:rsid w:val="00DC6EC8"/>
    <w:rsid w:val="00E63B28"/>
    <w:rsid w:val="00EE79C4"/>
    <w:rsid w:val="00F4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F1992A9"/>
  <w15:docId w15:val="{23483F50-24DC-4A8D-B8DF-1BCBF2F8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EC1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t1">
    <w:name w:val="pt1"/>
    <w:basedOn w:val="Fontdeparagrafimplicit"/>
    <w:rsid w:val="00DA2EC1"/>
    <w:rPr>
      <w:b/>
      <w:bCs/>
      <w:color w:val="8F0000"/>
    </w:rPr>
  </w:style>
  <w:style w:type="character" w:customStyle="1" w:styleId="tpt1">
    <w:name w:val="tpt1"/>
    <w:basedOn w:val="Fontdeparagrafimplicit"/>
    <w:rsid w:val="00DA2EC1"/>
  </w:style>
  <w:style w:type="character" w:customStyle="1" w:styleId="ax1">
    <w:name w:val="ax1"/>
    <w:basedOn w:val="Fontdeparagrafimplicit"/>
    <w:rsid w:val="00DA2EC1"/>
    <w:rPr>
      <w:b/>
      <w:bCs/>
      <w:sz w:val="26"/>
      <w:szCs w:val="26"/>
    </w:rPr>
  </w:style>
  <w:style w:type="character" w:customStyle="1" w:styleId="tax1">
    <w:name w:val="tax1"/>
    <w:basedOn w:val="Fontdeparagrafimplicit"/>
    <w:rsid w:val="00DA2EC1"/>
    <w:rPr>
      <w:b/>
      <w:bCs/>
      <w:sz w:val="26"/>
      <w:szCs w:val="26"/>
    </w:rPr>
  </w:style>
  <w:style w:type="paragraph" w:styleId="Antet">
    <w:name w:val="header"/>
    <w:basedOn w:val="Normal"/>
    <w:rsid w:val="00B678F9"/>
    <w:pPr>
      <w:tabs>
        <w:tab w:val="center" w:pos="4703"/>
        <w:tab w:val="right" w:pos="9406"/>
      </w:tabs>
    </w:pPr>
  </w:style>
  <w:style w:type="paragraph" w:styleId="Subsol">
    <w:name w:val="footer"/>
    <w:basedOn w:val="Normal"/>
    <w:link w:val="SubsolCaracter"/>
    <w:rsid w:val="00B678F9"/>
    <w:pPr>
      <w:tabs>
        <w:tab w:val="center" w:pos="4703"/>
        <w:tab w:val="right" w:pos="9406"/>
      </w:tabs>
    </w:pPr>
  </w:style>
  <w:style w:type="character" w:customStyle="1" w:styleId="text">
    <w:name w:val="text"/>
    <w:basedOn w:val="Fontdeparagrafimplicit"/>
    <w:rsid w:val="001F1F54"/>
  </w:style>
  <w:style w:type="character" w:customStyle="1" w:styleId="SubsolCaracter">
    <w:name w:val="Subsol Caracter"/>
    <w:basedOn w:val="Fontdeparagrafimplicit"/>
    <w:link w:val="Subsol"/>
    <w:rsid w:val="008E140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dministrator\My%20Documents\Mainea\SIGLA%20uvt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1340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uvt</Company>
  <LinksUpToDate>false</LinksUpToDate>
  <CharactersWithSpaces>9094</CharactersWithSpaces>
  <SharedDoc>false</SharedDoc>
  <HLinks>
    <vt:vector size="72" baseType="variant">
      <vt:variant>
        <vt:i4>5636220</vt:i4>
      </vt:variant>
      <vt:variant>
        <vt:i4>30</vt:i4>
      </vt:variant>
      <vt:variant>
        <vt:i4>0</vt:i4>
      </vt:variant>
      <vt:variant>
        <vt:i4>5</vt:i4>
      </vt:variant>
      <vt:variant>
        <vt:lpwstr>../Sintact 2.0/cache/Legislatie/temp/00145438.HTM</vt:lpwstr>
      </vt:variant>
      <vt:variant>
        <vt:lpwstr>#</vt:lpwstr>
      </vt:variant>
      <vt:variant>
        <vt:i4>5636220</vt:i4>
      </vt:variant>
      <vt:variant>
        <vt:i4>27</vt:i4>
      </vt:variant>
      <vt:variant>
        <vt:i4>0</vt:i4>
      </vt:variant>
      <vt:variant>
        <vt:i4>5</vt:i4>
      </vt:variant>
      <vt:variant>
        <vt:lpwstr>../Sintact 2.0/cache/Legislatie/temp/00145438.HTM</vt:lpwstr>
      </vt:variant>
      <vt:variant>
        <vt:lpwstr>#</vt:lpwstr>
      </vt:variant>
      <vt:variant>
        <vt:i4>5636220</vt:i4>
      </vt:variant>
      <vt:variant>
        <vt:i4>24</vt:i4>
      </vt:variant>
      <vt:variant>
        <vt:i4>0</vt:i4>
      </vt:variant>
      <vt:variant>
        <vt:i4>5</vt:i4>
      </vt:variant>
      <vt:variant>
        <vt:lpwstr>../Sintact 2.0/cache/Legislatie/temp/00145438.HTM</vt:lpwstr>
      </vt:variant>
      <vt:variant>
        <vt:lpwstr>#</vt:lpwstr>
      </vt:variant>
      <vt:variant>
        <vt:i4>5636220</vt:i4>
      </vt:variant>
      <vt:variant>
        <vt:i4>21</vt:i4>
      </vt:variant>
      <vt:variant>
        <vt:i4>0</vt:i4>
      </vt:variant>
      <vt:variant>
        <vt:i4>5</vt:i4>
      </vt:variant>
      <vt:variant>
        <vt:lpwstr>../Sintact 2.0/cache/Legislatie/temp/00145438.HTM</vt:lpwstr>
      </vt:variant>
      <vt:variant>
        <vt:lpwstr>#</vt:lpwstr>
      </vt:variant>
      <vt:variant>
        <vt:i4>5636220</vt:i4>
      </vt:variant>
      <vt:variant>
        <vt:i4>18</vt:i4>
      </vt:variant>
      <vt:variant>
        <vt:i4>0</vt:i4>
      </vt:variant>
      <vt:variant>
        <vt:i4>5</vt:i4>
      </vt:variant>
      <vt:variant>
        <vt:lpwstr>../Sintact 2.0/cache/Legislatie/temp/00145438.HTM</vt:lpwstr>
      </vt:variant>
      <vt:variant>
        <vt:lpwstr>#</vt:lpwstr>
      </vt:variant>
      <vt:variant>
        <vt:i4>5636220</vt:i4>
      </vt:variant>
      <vt:variant>
        <vt:i4>15</vt:i4>
      </vt:variant>
      <vt:variant>
        <vt:i4>0</vt:i4>
      </vt:variant>
      <vt:variant>
        <vt:i4>5</vt:i4>
      </vt:variant>
      <vt:variant>
        <vt:lpwstr>../Sintact 2.0/cache/Legislatie/temp/00145438.HTM</vt:lpwstr>
      </vt:variant>
      <vt:variant>
        <vt:lpwstr>#</vt:lpwstr>
      </vt:variant>
      <vt:variant>
        <vt:i4>5636220</vt:i4>
      </vt:variant>
      <vt:variant>
        <vt:i4>12</vt:i4>
      </vt:variant>
      <vt:variant>
        <vt:i4>0</vt:i4>
      </vt:variant>
      <vt:variant>
        <vt:i4>5</vt:i4>
      </vt:variant>
      <vt:variant>
        <vt:lpwstr>../Sintact 2.0/cache/Legislatie/temp/00145438.HTM</vt:lpwstr>
      </vt:variant>
      <vt:variant>
        <vt:lpwstr>#</vt:lpwstr>
      </vt:variant>
      <vt:variant>
        <vt:i4>5636220</vt:i4>
      </vt:variant>
      <vt:variant>
        <vt:i4>9</vt:i4>
      </vt:variant>
      <vt:variant>
        <vt:i4>0</vt:i4>
      </vt:variant>
      <vt:variant>
        <vt:i4>5</vt:i4>
      </vt:variant>
      <vt:variant>
        <vt:lpwstr>../Sintact 2.0/cache/Legislatie/temp/00145438.HTM</vt:lpwstr>
      </vt:variant>
      <vt:variant>
        <vt:lpwstr>#</vt:lpwstr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../Sintact 2.0/cache/Legislatie/temp/00145438.HTM</vt:lpwstr>
      </vt:variant>
      <vt:variant>
        <vt:lpwstr>#</vt:lpwstr>
      </vt:variant>
      <vt:variant>
        <vt:i4>5636220</vt:i4>
      </vt:variant>
      <vt:variant>
        <vt:i4>3</vt:i4>
      </vt:variant>
      <vt:variant>
        <vt:i4>0</vt:i4>
      </vt:variant>
      <vt:variant>
        <vt:i4>5</vt:i4>
      </vt:variant>
      <vt:variant>
        <vt:lpwstr>../Sintact 2.0/cache/Legislatie/temp/00145438.HTM</vt:lpwstr>
      </vt:variant>
      <vt:variant>
        <vt:lpwstr>#</vt:lpwstr>
      </vt:variant>
      <vt:variant>
        <vt:i4>5636220</vt:i4>
      </vt:variant>
      <vt:variant>
        <vt:i4>0</vt:i4>
      </vt:variant>
      <vt:variant>
        <vt:i4>0</vt:i4>
      </vt:variant>
      <vt:variant>
        <vt:i4>5</vt:i4>
      </vt:variant>
      <vt:variant>
        <vt:lpwstr>../Sintact 2.0/cache/Legislatie/temp/00145438.HTM</vt:lpwstr>
      </vt:variant>
      <vt:variant>
        <vt:lpwstr>#</vt:lpwstr>
      </vt:variant>
      <vt:variant>
        <vt:i4>6357081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Settings\Administrator\My Documents\Mainea\SIGLA uvt.jpg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 Croitoru</cp:lastModifiedBy>
  <cp:revision>10</cp:revision>
  <cp:lastPrinted>2012-10-23T07:53:00Z</cp:lastPrinted>
  <dcterms:created xsi:type="dcterms:W3CDTF">2021-09-27T17:52:00Z</dcterms:created>
  <dcterms:modified xsi:type="dcterms:W3CDTF">2021-12-10T07:19:00Z</dcterms:modified>
</cp:coreProperties>
</file>